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3C4D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6ECB479A" wp14:editId="0786DF73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53EA6" w14:textId="7719913F" w:rsidR="007E1D7E" w:rsidRDefault="006D3314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08.07</w:t>
      </w:r>
      <w:r w:rsidR="002C3FBB">
        <w:rPr>
          <w:rFonts w:ascii="Arial" w:hAnsi="Arial"/>
        </w:rPr>
        <w:t>.2018</w:t>
      </w:r>
    </w:p>
    <w:p w14:paraId="0C1136A2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0B698D8B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6B67B2CF" w14:textId="4CE77C4B" w:rsidR="006D3074" w:rsidRDefault="006D3314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Ferienspaß mit dem </w:t>
      </w:r>
      <w:r w:rsidR="006D3074">
        <w:rPr>
          <w:rFonts w:ascii="Arial" w:hAnsi="Arial"/>
          <w:b/>
          <w:sz w:val="32"/>
        </w:rPr>
        <w:t>„</w:t>
      </w:r>
      <w:r w:rsidR="007E1D7E">
        <w:rPr>
          <w:rFonts w:ascii="Arial" w:hAnsi="Arial"/>
          <w:b/>
          <w:sz w:val="32"/>
        </w:rPr>
        <w:t>Vulkan-</w:t>
      </w:r>
      <w:proofErr w:type="spellStart"/>
      <w:r w:rsidR="007E1D7E">
        <w:rPr>
          <w:rFonts w:ascii="Arial" w:hAnsi="Arial"/>
          <w:b/>
          <w:sz w:val="32"/>
        </w:rPr>
        <w:t>Expreß</w:t>
      </w:r>
      <w:proofErr w:type="spellEnd"/>
      <w:r w:rsidR="006D3074">
        <w:rPr>
          <w:rFonts w:ascii="Arial" w:hAnsi="Arial"/>
          <w:b/>
          <w:sz w:val="32"/>
        </w:rPr>
        <w:t xml:space="preserve">“ </w:t>
      </w:r>
    </w:p>
    <w:p w14:paraId="67982DDF" w14:textId="059E383B" w:rsidR="006D3314" w:rsidRPr="006D3314" w:rsidRDefault="006D3314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Dampf, Schiff &amp; Ferienbrunch</w:t>
      </w:r>
    </w:p>
    <w:p w14:paraId="04439A93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308DB81E" w14:textId="16101D24" w:rsidR="00AE526D" w:rsidRDefault="00AE526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6D3314">
        <w:rPr>
          <w:rFonts w:ascii="Arial" w:hAnsi="Arial"/>
        </w:rPr>
        <w:t>ie</w:t>
      </w:r>
      <w:r>
        <w:rPr>
          <w:rFonts w:ascii="Arial" w:hAnsi="Arial"/>
        </w:rPr>
        <w:t xml:space="preserve"> Sommer</w:t>
      </w:r>
      <w:r w:rsidR="006D3314">
        <w:rPr>
          <w:rFonts w:ascii="Arial" w:hAnsi="Arial"/>
        </w:rPr>
        <w:t>zeit</w:t>
      </w:r>
      <w:r>
        <w:rPr>
          <w:rFonts w:ascii="Arial" w:hAnsi="Arial"/>
        </w:rPr>
        <w:t xml:space="preserve"> lässt sich beim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immer besonders genießen: der Einsatz des „Eisenbahn-Cabrios“ (offener Waggon) sowie die Möglichkeit, gekühlte Getränke beim Zugpersonal kaufen zu können, machen den Ausflug ins Brohltal zu einem entspannten Erlebnis. Die Züge fahren im Sommer täglich außer montags.</w:t>
      </w:r>
    </w:p>
    <w:p w14:paraId="47DD3203" w14:textId="77777777" w:rsidR="00AE526D" w:rsidRDefault="00AE526D" w:rsidP="007E1D7E">
      <w:pPr>
        <w:spacing w:after="0"/>
        <w:jc w:val="both"/>
        <w:rPr>
          <w:rFonts w:ascii="Arial" w:hAnsi="Arial"/>
        </w:rPr>
      </w:pPr>
    </w:p>
    <w:p w14:paraId="0BD47223" w14:textId="26CEFC39" w:rsidR="00AE526D" w:rsidRDefault="00AE526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Dampflokeinsatz </w:t>
      </w:r>
      <w:r w:rsidR="006D3314">
        <w:rPr>
          <w:rFonts w:ascii="Arial" w:hAnsi="Arial"/>
          <w:b/>
        </w:rPr>
        <w:t>in den Ferien</w:t>
      </w:r>
    </w:p>
    <w:p w14:paraId="702B6268" w14:textId="77777777" w:rsidR="00AE526D" w:rsidRDefault="00AE526D" w:rsidP="007E1D7E">
      <w:pPr>
        <w:spacing w:after="0"/>
        <w:jc w:val="both"/>
        <w:rPr>
          <w:rFonts w:ascii="Arial" w:hAnsi="Arial"/>
        </w:rPr>
      </w:pPr>
    </w:p>
    <w:p w14:paraId="4B6B2ABD" w14:textId="60D05073" w:rsidR="00AE526D" w:rsidRPr="00AE526D" w:rsidRDefault="00AE526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Besonders interessant sind stets die Einsatztage der historischen Mallet-Dampflok „11</w:t>
      </w:r>
      <w:r w:rsidRPr="00AE526D">
        <w:rPr>
          <w:rFonts w:ascii="Arial" w:hAnsi="Arial"/>
          <w:vertAlign w:val="superscript"/>
        </w:rPr>
        <w:t>sm</w:t>
      </w:r>
      <w:r w:rsidR="006D3314">
        <w:rPr>
          <w:rFonts w:ascii="Arial" w:hAnsi="Arial"/>
        </w:rPr>
        <w:t>“. An</w:t>
      </w:r>
      <w:r>
        <w:rPr>
          <w:rFonts w:ascii="Arial" w:hAnsi="Arial"/>
        </w:rPr>
        <w:t xml:space="preserve"> </w:t>
      </w:r>
      <w:r w:rsidR="006D3314">
        <w:rPr>
          <w:rFonts w:ascii="Arial" w:hAnsi="Arial"/>
        </w:rPr>
        <w:t xml:space="preserve">den Wochenenden 21./22. Juli, 04./05. August sowie am 19. August </w:t>
      </w:r>
      <w:r>
        <w:rPr>
          <w:rFonts w:ascii="Arial" w:hAnsi="Arial"/>
        </w:rPr>
        <w:t>wird wieder ein erweiterter Fahrplan zwischen Brohl-Lützing am Rhein und Kempenich-Engeln in der Eifel mit drei Zügen pro Rich</w:t>
      </w:r>
      <w:r w:rsidR="00CF3B7A">
        <w:rPr>
          <w:rFonts w:ascii="Arial" w:hAnsi="Arial"/>
        </w:rPr>
        <w:t xml:space="preserve">tung (davon </w:t>
      </w:r>
      <w:proofErr w:type="gramStart"/>
      <w:r w:rsidR="00CF3B7A">
        <w:rPr>
          <w:rFonts w:ascii="Arial" w:hAnsi="Arial"/>
        </w:rPr>
        <w:t>zwei</w:t>
      </w:r>
      <w:r>
        <w:rPr>
          <w:rFonts w:ascii="Arial" w:hAnsi="Arial"/>
        </w:rPr>
        <w:t xml:space="preserve"> mit</w:t>
      </w:r>
      <w:proofErr w:type="gramEnd"/>
      <w:r>
        <w:rPr>
          <w:rFonts w:ascii="Arial" w:hAnsi="Arial"/>
        </w:rPr>
        <w:t xml:space="preserve"> Dampf) angeboten. </w:t>
      </w:r>
      <w:r w:rsidR="00CF3B7A">
        <w:rPr>
          <w:rFonts w:ascii="Arial" w:hAnsi="Arial"/>
        </w:rPr>
        <w:t xml:space="preserve">Die Abfahrten ab </w:t>
      </w:r>
      <w:proofErr w:type="spellStart"/>
      <w:r w:rsidR="00CF3B7A">
        <w:rPr>
          <w:rFonts w:ascii="Arial" w:hAnsi="Arial"/>
        </w:rPr>
        <w:t>Brohl</w:t>
      </w:r>
      <w:proofErr w:type="spellEnd"/>
      <w:r w:rsidR="00CF3B7A">
        <w:rPr>
          <w:rFonts w:ascii="Arial" w:hAnsi="Arial"/>
        </w:rPr>
        <w:t xml:space="preserve"> erfolgen um 09:10 Uhr (Diesel), 10:30 Uhr und 14:10 Uhr (beide Dampf). Während der etwa einstündigen Fahrt bis </w:t>
      </w:r>
      <w:proofErr w:type="spellStart"/>
      <w:r w:rsidR="00CF3B7A">
        <w:rPr>
          <w:rFonts w:ascii="Arial" w:hAnsi="Arial"/>
        </w:rPr>
        <w:t>Oberzissen</w:t>
      </w:r>
      <w:proofErr w:type="spellEnd"/>
      <w:r w:rsidR="00CF3B7A">
        <w:rPr>
          <w:rFonts w:ascii="Arial" w:hAnsi="Arial"/>
        </w:rPr>
        <w:t xml:space="preserve"> geht es durch einen Tunnel und über einen großen Viadukt, bevor die Dieselloks den Zug zur Fahrt über die eindrucksvolle Steilstrecke hinauf nach Enge</w:t>
      </w:r>
      <w:r w:rsidR="006D3314">
        <w:rPr>
          <w:rFonts w:ascii="Arial" w:hAnsi="Arial"/>
        </w:rPr>
        <w:t>ln übernehmen. Auch am 15./16. September</w:t>
      </w:r>
      <w:r w:rsidR="00CF3B7A">
        <w:rPr>
          <w:rFonts w:ascii="Arial" w:hAnsi="Arial"/>
        </w:rPr>
        <w:t xml:space="preserve"> ist der Dampflokeinsatz eingeplant.</w:t>
      </w:r>
    </w:p>
    <w:p w14:paraId="3B27B36B" w14:textId="77777777" w:rsidR="002568C4" w:rsidRDefault="002568C4" w:rsidP="007E1D7E">
      <w:pPr>
        <w:spacing w:after="0"/>
        <w:jc w:val="both"/>
        <w:rPr>
          <w:rFonts w:ascii="Arial" w:hAnsi="Arial"/>
        </w:rPr>
      </w:pPr>
    </w:p>
    <w:p w14:paraId="5F768A4B" w14:textId="402195F6" w:rsidR="002568C4" w:rsidRDefault="002568C4" w:rsidP="002568C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Immer </w:t>
      </w:r>
      <w:r w:rsidR="002C3FBB">
        <w:rPr>
          <w:rFonts w:ascii="Arial" w:hAnsi="Arial"/>
          <w:b/>
        </w:rPr>
        <w:t>dienstags</w:t>
      </w:r>
      <w:r>
        <w:rPr>
          <w:rFonts w:ascii="Arial" w:hAnsi="Arial"/>
          <w:b/>
        </w:rPr>
        <w:t>: Schiffsanschluss von Bonn und Linz</w:t>
      </w:r>
    </w:p>
    <w:p w14:paraId="61A45315" w14:textId="77777777" w:rsidR="002568C4" w:rsidRDefault="002568C4" w:rsidP="002568C4">
      <w:pPr>
        <w:spacing w:after="0"/>
        <w:jc w:val="both"/>
        <w:rPr>
          <w:rFonts w:ascii="Arial" w:hAnsi="Arial"/>
        </w:rPr>
      </w:pPr>
    </w:p>
    <w:p w14:paraId="7D1AE07E" w14:textId="6F8639C0" w:rsidR="002568C4" w:rsidRDefault="002568C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An jedem </w:t>
      </w:r>
      <w:r w:rsidR="002C3FBB">
        <w:rPr>
          <w:rFonts w:ascii="Arial" w:hAnsi="Arial"/>
        </w:rPr>
        <w:t>Dienstag</w:t>
      </w:r>
      <w:r>
        <w:rPr>
          <w:rFonts w:ascii="Arial" w:hAnsi="Arial"/>
        </w:rPr>
        <w:t xml:space="preserve"> bis Ende </w:t>
      </w:r>
      <w:r w:rsidR="002C3FBB">
        <w:rPr>
          <w:rFonts w:ascii="Arial" w:hAnsi="Arial"/>
        </w:rPr>
        <w:t>Oktober</w:t>
      </w:r>
      <w:r>
        <w:rPr>
          <w:rFonts w:ascii="Arial" w:hAnsi="Arial"/>
        </w:rPr>
        <w:t xml:space="preserve"> bietet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in Zusammenarbeit mit der „MS Beethoven“ Schiffsanschlüsse von Bonn und Linz zum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an. Somit kann eine </w:t>
      </w:r>
      <w:r w:rsidR="002C3FBB">
        <w:rPr>
          <w:rFonts w:ascii="Arial" w:hAnsi="Arial"/>
        </w:rPr>
        <w:t>sommerliche</w:t>
      </w:r>
      <w:r>
        <w:rPr>
          <w:rFonts w:ascii="Arial" w:hAnsi="Arial"/>
        </w:rPr>
        <w:t xml:space="preserve"> Schifffahrt auf dem Mittelrhein ideal mit der historischen Schmalspurbahn kombiniert werden! Los geht es jeweils um 10:00 Uhr am </w:t>
      </w:r>
      <w:proofErr w:type="spellStart"/>
      <w:r>
        <w:rPr>
          <w:rFonts w:ascii="Arial" w:hAnsi="Arial"/>
        </w:rPr>
        <w:t>Brassertufer</w:t>
      </w:r>
      <w:proofErr w:type="spellEnd"/>
      <w:r>
        <w:rPr>
          <w:rFonts w:ascii="Arial" w:hAnsi="Arial"/>
        </w:rPr>
        <w:t xml:space="preserve"> in Bonn oder gegen 12:30 Uhr in Linz</w:t>
      </w:r>
      <w:proofErr w:type="gramStart"/>
      <w:r>
        <w:rPr>
          <w:rFonts w:ascii="Arial" w:hAnsi="Arial"/>
        </w:rPr>
        <w:t>: bei</w:t>
      </w:r>
      <w:proofErr w:type="gramEnd"/>
      <w:r>
        <w:rPr>
          <w:rFonts w:ascii="Arial" w:hAnsi="Arial"/>
        </w:rPr>
        <w:t xml:space="preserve"> der Schifffahrt rheinaufwärts geht es am Siebengebirge vorbei, mittags wird ein im Fahrpreis enthaltenes frisches Mittagessen serviert. Bei der Ankunft in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steht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bereits direkt am Anleger bereit zur Weiterfahrt in das 40</w:t>
      </w:r>
      <w:r w:rsidR="002C3FBB">
        <w:rPr>
          <w:rFonts w:ascii="Arial" w:hAnsi="Arial"/>
        </w:rPr>
        <w:t xml:space="preserve">0 Meter höher gelegene Engeln, </w:t>
      </w:r>
      <w:proofErr w:type="gramStart"/>
      <w:r>
        <w:rPr>
          <w:rFonts w:ascii="Arial" w:hAnsi="Arial"/>
        </w:rPr>
        <w:t>von wo</w:t>
      </w:r>
      <w:proofErr w:type="gramEnd"/>
      <w:r>
        <w:rPr>
          <w:rFonts w:ascii="Arial" w:hAnsi="Arial"/>
        </w:rPr>
        <w:t xml:space="preserve"> aus man das Siebengebirge erneut entdecken kann! Am Nachmittag geht es wieder retour</w:t>
      </w:r>
      <w:proofErr w:type="gramStart"/>
      <w:r>
        <w:rPr>
          <w:rFonts w:ascii="Arial" w:hAnsi="Arial"/>
        </w:rPr>
        <w:t>, Bonn</w:t>
      </w:r>
      <w:proofErr w:type="gramEnd"/>
      <w:r>
        <w:rPr>
          <w:rFonts w:ascii="Arial" w:hAnsi="Arial"/>
        </w:rPr>
        <w:t xml:space="preserve"> wird gegen 19:15 Uhr wieder erreicht.</w:t>
      </w:r>
      <w:r w:rsidR="002C3FBB">
        <w:rPr>
          <w:rFonts w:ascii="Arial" w:hAnsi="Arial"/>
        </w:rPr>
        <w:t xml:space="preserve"> Auch wer vormittags mit dem „Vulkan-</w:t>
      </w:r>
      <w:proofErr w:type="spellStart"/>
      <w:r w:rsidR="002C3FBB">
        <w:rPr>
          <w:rFonts w:ascii="Arial" w:hAnsi="Arial"/>
        </w:rPr>
        <w:t>Expreß</w:t>
      </w:r>
      <w:proofErr w:type="spellEnd"/>
      <w:r w:rsidR="002C3FBB">
        <w:rPr>
          <w:rFonts w:ascii="Arial" w:hAnsi="Arial"/>
        </w:rPr>
        <w:t xml:space="preserve">“ fährt, kann im Anschluss eine Schiffsrundfahrt ab </w:t>
      </w:r>
      <w:proofErr w:type="spellStart"/>
      <w:r w:rsidR="002C3FBB">
        <w:rPr>
          <w:rFonts w:ascii="Arial" w:hAnsi="Arial"/>
        </w:rPr>
        <w:t>Brohl</w:t>
      </w:r>
      <w:proofErr w:type="spellEnd"/>
      <w:r w:rsidR="002C3FBB">
        <w:rPr>
          <w:rFonts w:ascii="Arial" w:hAnsi="Arial"/>
        </w:rPr>
        <w:t xml:space="preserve"> in Richtung Andernach oder Linz buchen. Nähere Infos hie</w:t>
      </w:r>
      <w:r w:rsidR="006D3314">
        <w:rPr>
          <w:rFonts w:ascii="Arial" w:hAnsi="Arial"/>
        </w:rPr>
        <w:t>rzu unter www.vulkan-express.de.</w:t>
      </w:r>
    </w:p>
    <w:p w14:paraId="19815A0E" w14:textId="77777777" w:rsidR="002C3FBB" w:rsidRDefault="002C3FBB" w:rsidP="007E1D7E">
      <w:pPr>
        <w:spacing w:after="0"/>
        <w:jc w:val="both"/>
        <w:rPr>
          <w:rFonts w:ascii="Arial" w:hAnsi="Arial"/>
        </w:rPr>
      </w:pPr>
    </w:p>
    <w:p w14:paraId="125914FC" w14:textId="0B627603" w:rsidR="002C3FBB" w:rsidRDefault="002C3FB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Neu: Busanschlüsse nach Maria </w:t>
      </w:r>
      <w:proofErr w:type="spellStart"/>
      <w:r>
        <w:rPr>
          <w:rFonts w:ascii="Arial" w:hAnsi="Arial"/>
          <w:b/>
        </w:rPr>
        <w:t>Laach</w:t>
      </w:r>
      <w:proofErr w:type="spellEnd"/>
    </w:p>
    <w:p w14:paraId="1525BFCC" w14:textId="77777777" w:rsidR="002C3FBB" w:rsidRDefault="002C3FBB" w:rsidP="007E1D7E">
      <w:pPr>
        <w:spacing w:after="0"/>
        <w:jc w:val="both"/>
        <w:rPr>
          <w:rFonts w:ascii="Arial" w:hAnsi="Arial"/>
        </w:rPr>
      </w:pPr>
    </w:p>
    <w:p w14:paraId="643BBD90" w14:textId="7D1AD4D2" w:rsidR="002C3FBB" w:rsidRPr="002C3FBB" w:rsidRDefault="002C3FB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Mit der Neuordnung des ÖPNV-Angebots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haben die Züge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</w:t>
      </w:r>
      <w:r w:rsidR="006D3314">
        <w:rPr>
          <w:rFonts w:ascii="Arial" w:hAnsi="Arial"/>
        </w:rPr>
        <w:t>seit</w:t>
      </w:r>
      <w:r>
        <w:rPr>
          <w:rFonts w:ascii="Arial" w:hAnsi="Arial"/>
        </w:rPr>
        <w:t xml:space="preserve"> dem 01. Juli 2018 regelmäßige Busanschlüsse zu weiteren touristischen Highlights in der Vulkanregion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See. Ab dem Endbahnhof </w:t>
      </w:r>
      <w:r>
        <w:rPr>
          <w:rFonts w:ascii="Arial" w:hAnsi="Arial"/>
        </w:rPr>
        <w:lastRenderedPageBreak/>
        <w:t>Engeln verkehrt täglich im Anschluss an die Züge der „</w:t>
      </w:r>
      <w:proofErr w:type="spellStart"/>
      <w:r>
        <w:rPr>
          <w:rFonts w:ascii="Arial" w:hAnsi="Arial"/>
        </w:rPr>
        <w:t>FreizeitBus</w:t>
      </w:r>
      <w:proofErr w:type="spellEnd"/>
      <w:r>
        <w:rPr>
          <w:rFonts w:ascii="Arial" w:hAnsi="Arial"/>
        </w:rPr>
        <w:t xml:space="preserve"> Vulkanpark“ (Linie 819</w:t>
      </w:r>
      <w:proofErr w:type="gramStart"/>
      <w:r>
        <w:rPr>
          <w:rFonts w:ascii="Arial" w:hAnsi="Arial"/>
        </w:rPr>
        <w:t>) nach</w:t>
      </w:r>
      <w:proofErr w:type="gramEnd"/>
      <w:r>
        <w:rPr>
          <w:rFonts w:ascii="Arial" w:hAnsi="Arial"/>
        </w:rPr>
        <w:t xml:space="preserve"> Maria </w:t>
      </w:r>
      <w:proofErr w:type="spellStart"/>
      <w:r>
        <w:rPr>
          <w:rFonts w:ascii="Arial" w:hAnsi="Arial"/>
        </w:rPr>
        <w:t>Laach</w:t>
      </w:r>
      <w:proofErr w:type="spellEnd"/>
      <w:r>
        <w:rPr>
          <w:rFonts w:ascii="Arial" w:hAnsi="Arial"/>
        </w:rPr>
        <w:t xml:space="preserve"> und zu den Vulkanparkattraktionen in </w:t>
      </w:r>
      <w:proofErr w:type="spellStart"/>
      <w:r>
        <w:rPr>
          <w:rFonts w:ascii="Arial" w:hAnsi="Arial"/>
        </w:rPr>
        <w:t>Mendig</w:t>
      </w:r>
      <w:proofErr w:type="spellEnd"/>
      <w:r>
        <w:rPr>
          <w:rFonts w:ascii="Arial" w:hAnsi="Arial"/>
        </w:rPr>
        <w:t xml:space="preserve">! An den Wochenenden wird zusätzlich alle zwei Stunden </w:t>
      </w:r>
      <w:r w:rsidR="006D3314">
        <w:rPr>
          <w:rFonts w:ascii="Arial" w:hAnsi="Arial"/>
        </w:rPr>
        <w:t xml:space="preserve">der </w:t>
      </w:r>
      <w:proofErr w:type="spellStart"/>
      <w:r w:rsidR="006D3314">
        <w:rPr>
          <w:rFonts w:ascii="Arial" w:hAnsi="Arial"/>
        </w:rPr>
        <w:t>RadBus</w:t>
      </w:r>
      <w:proofErr w:type="spellEnd"/>
      <w:r w:rsidR="006D3314">
        <w:rPr>
          <w:rFonts w:ascii="Arial" w:hAnsi="Arial"/>
        </w:rPr>
        <w:t xml:space="preserve"> Nettetal</w:t>
      </w:r>
      <w:r>
        <w:rPr>
          <w:rFonts w:ascii="Arial" w:hAnsi="Arial"/>
        </w:rPr>
        <w:t xml:space="preserve"> mit Fahrradtransportanhänger (Linie 821) von Engeln in Richtung </w:t>
      </w:r>
      <w:proofErr w:type="spellStart"/>
      <w:r>
        <w:rPr>
          <w:rFonts w:ascii="Arial" w:hAnsi="Arial"/>
        </w:rPr>
        <w:t>Riedener</w:t>
      </w:r>
      <w:proofErr w:type="spellEnd"/>
      <w:r>
        <w:rPr>
          <w:rFonts w:ascii="Arial" w:hAnsi="Arial"/>
        </w:rPr>
        <w:t xml:space="preserve"> Waldsee, Schloss </w:t>
      </w:r>
      <w:proofErr w:type="spellStart"/>
      <w:r>
        <w:rPr>
          <w:rFonts w:ascii="Arial" w:hAnsi="Arial"/>
        </w:rPr>
        <w:t>Bürresheim</w:t>
      </w:r>
      <w:proofErr w:type="spellEnd"/>
      <w:r>
        <w:rPr>
          <w:rFonts w:ascii="Arial" w:hAnsi="Arial"/>
        </w:rPr>
        <w:t xml:space="preserve"> und Mayen eingesetzt. Auch vom Bahnhof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bestehen neue </w:t>
      </w:r>
      <w:proofErr w:type="spellStart"/>
      <w:r>
        <w:rPr>
          <w:rFonts w:ascii="Arial" w:hAnsi="Arial"/>
        </w:rPr>
        <w:t>vertaktete</w:t>
      </w:r>
      <w:proofErr w:type="spellEnd"/>
      <w:r>
        <w:rPr>
          <w:rFonts w:ascii="Arial" w:hAnsi="Arial"/>
        </w:rPr>
        <w:t xml:space="preserve"> Busverbindungen zum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 und </w:t>
      </w:r>
      <w:proofErr w:type="spellStart"/>
      <w:r>
        <w:rPr>
          <w:rFonts w:ascii="Arial" w:hAnsi="Arial"/>
        </w:rPr>
        <w:t>Mendig</w:t>
      </w:r>
      <w:proofErr w:type="spellEnd"/>
      <w:r>
        <w:rPr>
          <w:rFonts w:ascii="Arial" w:hAnsi="Arial"/>
        </w:rPr>
        <w:t xml:space="preserve"> (Linie 810) bzw</w:t>
      </w:r>
      <w:proofErr w:type="gramStart"/>
      <w:r>
        <w:rPr>
          <w:rFonts w:ascii="Arial" w:hAnsi="Arial"/>
        </w:rPr>
        <w:t>. in</w:t>
      </w:r>
      <w:proofErr w:type="gramEnd"/>
      <w:r>
        <w:rPr>
          <w:rFonts w:ascii="Arial" w:hAnsi="Arial"/>
        </w:rPr>
        <w:t xml:space="preserve"> Richtung Bad Neuenahr-Ahrweiler (Linie 800). Die neuen Busangebote vernetzen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in idealer Weise mit der Region und ermöglichen interessante Tagestouren zu verschiedenen Zielen rund um den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See!</w:t>
      </w:r>
    </w:p>
    <w:p w14:paraId="0B232CB3" w14:textId="77777777" w:rsidR="002568C4" w:rsidRDefault="002568C4" w:rsidP="007E1D7E">
      <w:pPr>
        <w:spacing w:after="0"/>
        <w:jc w:val="both"/>
        <w:rPr>
          <w:rFonts w:ascii="Arial" w:hAnsi="Arial"/>
        </w:rPr>
      </w:pPr>
    </w:p>
    <w:p w14:paraId="41303142" w14:textId="77777777" w:rsidR="00AE526D" w:rsidRDefault="00AE526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Kulinarische Bahnreisen</w:t>
      </w:r>
    </w:p>
    <w:p w14:paraId="70DE8737" w14:textId="77777777" w:rsidR="00AE526D" w:rsidRDefault="00AE526D" w:rsidP="007E1D7E">
      <w:pPr>
        <w:spacing w:after="0"/>
        <w:jc w:val="both"/>
        <w:rPr>
          <w:rFonts w:ascii="Arial" w:hAnsi="Arial"/>
        </w:rPr>
      </w:pPr>
    </w:p>
    <w:p w14:paraId="55D089BC" w14:textId="48FF1BB2" w:rsidR="002C3FBB" w:rsidRDefault="00AE526D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Wer seine Bahnfahrt im Brohltal mit kulinarischen Genüssen kombinieren will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dürften die interessanten Kombiangebote im Sommer i</w:t>
      </w:r>
      <w:r w:rsidR="002C3FBB">
        <w:rPr>
          <w:rFonts w:ascii="Arial" w:hAnsi="Arial"/>
        </w:rPr>
        <w:t xml:space="preserve">nteressieren: am Sonntag, den </w:t>
      </w:r>
      <w:r w:rsidR="006D3314">
        <w:rPr>
          <w:rFonts w:ascii="Arial" w:hAnsi="Arial"/>
        </w:rPr>
        <w:t>12. August</w:t>
      </w:r>
      <w:r w:rsidR="002C3FBB">
        <w:rPr>
          <w:rFonts w:ascii="Arial" w:hAnsi="Arial"/>
        </w:rPr>
        <w:t xml:space="preserve"> 2018</w:t>
      </w:r>
      <w:r>
        <w:rPr>
          <w:rFonts w:ascii="Arial" w:hAnsi="Arial"/>
        </w:rPr>
        <w:t xml:space="preserve"> wird wieder eine der beliebten Frühstücksfahrten angeboten. Die Brohltalbahn serviert dabei ein reichhaltiges Frühstücksbuffet während der Fahrt im planmäßigen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um 09:30 Uhr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. </w:t>
      </w:r>
    </w:p>
    <w:p w14:paraId="1DDD4275" w14:textId="77777777" w:rsidR="002C3FBB" w:rsidRDefault="002C3FBB" w:rsidP="007E1D7E">
      <w:pPr>
        <w:spacing w:after="0"/>
        <w:jc w:val="both"/>
        <w:rPr>
          <w:rFonts w:ascii="Arial" w:hAnsi="Arial"/>
        </w:rPr>
      </w:pPr>
    </w:p>
    <w:p w14:paraId="23F64BCF" w14:textId="309C0958" w:rsidR="00751E07" w:rsidRDefault="00CF3B7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zwei Wochen </w:t>
      </w:r>
      <w:r w:rsidR="00AE526D">
        <w:rPr>
          <w:rFonts w:ascii="Arial" w:hAnsi="Arial"/>
        </w:rPr>
        <w:t>führt</w:t>
      </w:r>
      <w:r>
        <w:rPr>
          <w:rFonts w:ascii="Arial" w:hAnsi="Arial"/>
        </w:rPr>
        <w:t xml:space="preserve"> mittwochs</w:t>
      </w:r>
      <w:r w:rsidR="00AE526D">
        <w:rPr>
          <w:rFonts w:ascii="Arial" w:hAnsi="Arial"/>
        </w:rPr>
        <w:t xml:space="preserve"> zudem die „Brunchfahrt“ </w:t>
      </w:r>
      <w:r w:rsidR="002C3FBB">
        <w:rPr>
          <w:rFonts w:ascii="Arial" w:hAnsi="Arial"/>
        </w:rPr>
        <w:t>hinauf auf die Eifelhöhen: am 25. Juli sowie</w:t>
      </w:r>
      <w:r>
        <w:rPr>
          <w:rFonts w:ascii="Arial" w:hAnsi="Arial"/>
        </w:rPr>
        <w:t xml:space="preserve"> sowie am </w:t>
      </w:r>
      <w:r w:rsidR="002C3FBB">
        <w:rPr>
          <w:rFonts w:ascii="Arial" w:hAnsi="Arial"/>
        </w:rPr>
        <w:t>08. und 22. August</w:t>
      </w:r>
      <w:r w:rsidR="00AE526D">
        <w:rPr>
          <w:rFonts w:ascii="Arial" w:hAnsi="Arial"/>
        </w:rPr>
        <w:t xml:space="preserve"> geht es um </w:t>
      </w:r>
      <w:proofErr w:type="gramStart"/>
      <w:r w:rsidR="00AE526D">
        <w:rPr>
          <w:rFonts w:ascii="Arial" w:hAnsi="Arial"/>
        </w:rPr>
        <w:t>09:30 Uhr</w:t>
      </w:r>
      <w:proofErr w:type="gramEnd"/>
      <w:r w:rsidR="00AE526D">
        <w:rPr>
          <w:rFonts w:ascii="Arial" w:hAnsi="Arial"/>
        </w:rPr>
        <w:t xml:space="preserve"> ab </w:t>
      </w:r>
      <w:proofErr w:type="spellStart"/>
      <w:r w:rsidR="00AE526D">
        <w:rPr>
          <w:rFonts w:ascii="Arial" w:hAnsi="Arial"/>
        </w:rPr>
        <w:t>Brohl</w:t>
      </w:r>
      <w:proofErr w:type="spellEnd"/>
      <w:r w:rsidR="00AE526D">
        <w:rPr>
          <w:rFonts w:ascii="Arial" w:hAnsi="Arial"/>
        </w:rPr>
        <w:t xml:space="preserve"> auf die Reise nach Engeln. Im dortige</w:t>
      </w:r>
      <w:r w:rsidR="00751E07">
        <w:rPr>
          <w:rFonts w:ascii="Arial" w:hAnsi="Arial"/>
        </w:rPr>
        <w:t>n Bahnhof wird ein reichhaltiges Brunchbuffet serviert!</w:t>
      </w:r>
    </w:p>
    <w:p w14:paraId="3AC6FD5F" w14:textId="77777777" w:rsidR="00751E07" w:rsidRDefault="00751E07" w:rsidP="007E1D7E">
      <w:pPr>
        <w:spacing w:after="0"/>
        <w:jc w:val="both"/>
        <w:rPr>
          <w:rFonts w:ascii="Arial" w:hAnsi="Arial"/>
        </w:rPr>
      </w:pPr>
    </w:p>
    <w:p w14:paraId="7EF2EFB0" w14:textId="53BF929B" w:rsidR="00AE526D" w:rsidRDefault="00751E0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Für beide Angebote ist eine Voranmeldung erforderlich.</w:t>
      </w:r>
    </w:p>
    <w:p w14:paraId="48E22C65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7CE0977" w14:textId="6219C4C8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verkehrende Mittelrheinbahn (RB 26) mit den attraktiven Fahrscheinangeboten der Verkehrsverbünde VRM und VRS empfohlen. </w:t>
      </w:r>
      <w:r w:rsidR="0096199D" w:rsidRPr="0096199D">
        <w:rPr>
          <w:rFonts w:ascii="Arial" w:hAnsi="Arial" w:cs="Helvetica"/>
          <w:b/>
          <w:color w:val="000000"/>
          <w:szCs w:val="18"/>
        </w:rPr>
        <w:t>Tipp:</w:t>
      </w:r>
      <w:r w:rsidR="0096199D">
        <w:rPr>
          <w:rFonts w:ascii="Arial" w:hAnsi="Arial" w:cs="Helvetica"/>
          <w:color w:val="000000"/>
          <w:szCs w:val="18"/>
        </w:rPr>
        <w:t xml:space="preserve"> Bis Ende August gilt das günstige Rheinland-Pfalz-Ticket täglich schon v</w:t>
      </w:r>
      <w:bookmarkStart w:id="0" w:name="_GoBack"/>
      <w:bookmarkEnd w:id="0"/>
      <w:r w:rsidR="0096199D">
        <w:rPr>
          <w:rFonts w:ascii="Arial" w:hAnsi="Arial" w:cs="Helvetica"/>
          <w:color w:val="000000"/>
          <w:szCs w:val="18"/>
        </w:rPr>
        <w:t>or 9 Uhr und kostet für bis zu 5 Personen maximal 34 Euro!</w:t>
      </w:r>
    </w:p>
    <w:p w14:paraId="264DEDDA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6AA92F3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8D42415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D790F1F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845FBC4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FD87070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5E312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2191B04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6D23F299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71EC5E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9A0A9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3A9582D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14C89A11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2568C4"/>
    <w:rsid w:val="002C3FBB"/>
    <w:rsid w:val="00367954"/>
    <w:rsid w:val="004644F2"/>
    <w:rsid w:val="00465DB6"/>
    <w:rsid w:val="005C447F"/>
    <w:rsid w:val="00636C95"/>
    <w:rsid w:val="00666284"/>
    <w:rsid w:val="006D3074"/>
    <w:rsid w:val="006D3314"/>
    <w:rsid w:val="007263D9"/>
    <w:rsid w:val="00751E07"/>
    <w:rsid w:val="007E1D7E"/>
    <w:rsid w:val="0096199D"/>
    <w:rsid w:val="00AE526D"/>
    <w:rsid w:val="00B72EFC"/>
    <w:rsid w:val="00C46941"/>
    <w:rsid w:val="00CF3B7A"/>
    <w:rsid w:val="00D521DF"/>
    <w:rsid w:val="00DD210D"/>
    <w:rsid w:val="00EA7884"/>
    <w:rsid w:val="00F90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EF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3B7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3B7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9</cp:revision>
  <cp:lastPrinted>2016-04-13T19:04:00Z</cp:lastPrinted>
  <dcterms:created xsi:type="dcterms:W3CDTF">2016-04-13T19:04:00Z</dcterms:created>
  <dcterms:modified xsi:type="dcterms:W3CDTF">2018-07-08T12:51:00Z</dcterms:modified>
</cp:coreProperties>
</file>