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6650686D" w:rsidR="007E1D7E" w:rsidRDefault="00317066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17.05</w:t>
      </w:r>
      <w:r w:rsidR="008A1014">
        <w:rPr>
          <w:rFonts w:ascii="Arial" w:hAnsi="Arial"/>
        </w:rPr>
        <w:t>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41F45677" w:rsidR="00AC51B4" w:rsidRDefault="00317066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Fahrplan-Update beim </w:t>
      </w:r>
      <w:r w:rsidR="00AC51B4">
        <w:rPr>
          <w:rFonts w:ascii="Arial" w:hAnsi="Arial"/>
          <w:b/>
          <w:sz w:val="32"/>
        </w:rPr>
        <w:t>„Vulkan-Expreß“</w:t>
      </w:r>
    </w:p>
    <w:p w14:paraId="4334D910" w14:textId="0EA33ADD" w:rsidR="007E1D7E" w:rsidRPr="00A962D3" w:rsidRDefault="00317066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Fahrten am Mittwoch und Freitag entfallen im Juni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185D3683" w14:textId="73A67E4D" w:rsidR="00317066" w:rsidRDefault="00317066" w:rsidP="00FE366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der Brohltalbahn verkehrt im Rahmen des Freizeit-ÖPNV a</w:t>
      </w:r>
      <w:r>
        <w:rPr>
          <w:rFonts w:ascii="Arial" w:hAnsi="Arial"/>
        </w:rPr>
        <w:t>k</w:t>
      </w:r>
      <w:r>
        <w:rPr>
          <w:rFonts w:ascii="Arial" w:hAnsi="Arial"/>
        </w:rPr>
        <w:t>tuell an Wochenenden sowie dienstags und donnerstags fahrplanmäßig von Brohl-Lützing am Rhein nach Kempenich-Engeln in der Eifel. Im Juni wird der Fahrplan gegenüber den bisherigen Planungen leicht angepasst.</w:t>
      </w:r>
    </w:p>
    <w:p w14:paraId="198DE568" w14:textId="77777777" w:rsidR="00317066" w:rsidRDefault="00317066" w:rsidP="00FE366D">
      <w:pPr>
        <w:spacing w:after="0"/>
        <w:jc w:val="both"/>
        <w:rPr>
          <w:rFonts w:ascii="Arial" w:hAnsi="Arial"/>
        </w:rPr>
      </w:pPr>
    </w:p>
    <w:p w14:paraId="554840AA" w14:textId="5B3ADDC9" w:rsidR="00317066" w:rsidRDefault="00317066" w:rsidP="00FE366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ab Juni mittwochs und freitags vorgesehenen Fahrten entfallen vorerst bis Ende Juni. Ebenfalls entfallen im Juni die Schiffsanschlüsse der „MS Beethoven“ zw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schen Bonn und Brohl sowie sämtliche Sonderveranstaltungen. </w:t>
      </w:r>
      <w:r w:rsidR="007E5E51">
        <w:rPr>
          <w:rFonts w:ascii="Arial" w:hAnsi="Arial"/>
        </w:rPr>
        <w:t>Ein Start beider Angebote ist momentan für Anfang Juli zu erwarten. Bis dahin verkehren d</w:t>
      </w:r>
      <w:r>
        <w:rPr>
          <w:rFonts w:ascii="Arial" w:hAnsi="Arial"/>
        </w:rPr>
        <w:t xml:space="preserve">ie Züge verkehren </w:t>
      </w:r>
      <w:bookmarkStart w:id="0" w:name="_GoBack"/>
      <w:bookmarkEnd w:id="0"/>
      <w:r>
        <w:rPr>
          <w:rFonts w:ascii="Arial" w:hAnsi="Arial"/>
        </w:rPr>
        <w:t>unverändert dienstags, donnerstags sowie an Wochenenden und Feie</w:t>
      </w:r>
      <w:r>
        <w:rPr>
          <w:rFonts w:ascii="Arial" w:hAnsi="Arial"/>
        </w:rPr>
        <w:t>r</w:t>
      </w:r>
      <w:r>
        <w:rPr>
          <w:rFonts w:ascii="Arial" w:hAnsi="Arial"/>
        </w:rPr>
        <w:t>tagen. Am Endbahnhof Engeln besteht jeweils Anschluss zur Buslinie 819 nach M</w:t>
      </w:r>
      <w:r>
        <w:rPr>
          <w:rFonts w:ascii="Arial" w:hAnsi="Arial"/>
        </w:rPr>
        <w:t>a</w:t>
      </w:r>
      <w:r>
        <w:rPr>
          <w:rFonts w:ascii="Arial" w:hAnsi="Arial"/>
        </w:rPr>
        <w:t>ria Laach und Me</w:t>
      </w:r>
      <w:r>
        <w:rPr>
          <w:rFonts w:ascii="Arial" w:hAnsi="Arial"/>
        </w:rPr>
        <w:t>n</w:t>
      </w:r>
      <w:r>
        <w:rPr>
          <w:rFonts w:ascii="Arial" w:hAnsi="Arial"/>
        </w:rPr>
        <w:t>dig.</w:t>
      </w:r>
    </w:p>
    <w:p w14:paraId="25DC71EC" w14:textId="77777777" w:rsidR="00317066" w:rsidRDefault="00317066" w:rsidP="00FE366D">
      <w:pPr>
        <w:spacing w:after="0"/>
        <w:jc w:val="both"/>
        <w:rPr>
          <w:rFonts w:ascii="Arial" w:hAnsi="Arial"/>
        </w:rPr>
      </w:pPr>
    </w:p>
    <w:p w14:paraId="6C190FA9" w14:textId="545994DB" w:rsidR="00317066" w:rsidRDefault="00317066" w:rsidP="00FE366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12./13. Juni wird planmäßig ein erweiterter Fahrplan unter Einsatz der Dampfl</w:t>
      </w:r>
      <w:r>
        <w:rPr>
          <w:rFonts w:ascii="Arial" w:hAnsi="Arial"/>
        </w:rPr>
        <w:t>o</w:t>
      </w:r>
      <w:r>
        <w:rPr>
          <w:rFonts w:ascii="Arial" w:hAnsi="Arial"/>
        </w:rPr>
        <w:t>komotive 11</w:t>
      </w:r>
      <w:r w:rsidRPr="00317066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angeboten.</w:t>
      </w:r>
    </w:p>
    <w:p w14:paraId="59F836B0" w14:textId="77777777" w:rsidR="00317066" w:rsidRDefault="00317066" w:rsidP="00FE366D">
      <w:pPr>
        <w:spacing w:after="0"/>
        <w:jc w:val="both"/>
        <w:rPr>
          <w:rFonts w:ascii="Arial" w:hAnsi="Arial"/>
        </w:rPr>
      </w:pPr>
    </w:p>
    <w:p w14:paraId="44CBFD67" w14:textId="77777777" w:rsidR="008A1014" w:rsidRDefault="008A1014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Besondere Corona-Schutzmaßnahmen</w:t>
      </w:r>
    </w:p>
    <w:p w14:paraId="229BB7ED" w14:textId="77777777" w:rsidR="00F859FE" w:rsidRDefault="00F859FE" w:rsidP="00F859FE">
      <w:pPr>
        <w:spacing w:after="0"/>
        <w:jc w:val="both"/>
        <w:rPr>
          <w:rFonts w:ascii="Arial" w:hAnsi="Arial"/>
        </w:rPr>
      </w:pPr>
    </w:p>
    <w:p w14:paraId="1112B36D" w14:textId="4748E346" w:rsidR="008A1014" w:rsidRPr="00B90347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Wie im öffentlichen Per</w:t>
      </w:r>
      <w:r w:rsidR="00F859FE">
        <w:rPr>
          <w:rFonts w:ascii="Arial" w:hAnsi="Arial"/>
        </w:rPr>
        <w:t>sonennahverkehr aktuell üblich</w:t>
      </w:r>
      <w:proofErr w:type="gramStart"/>
      <w:r w:rsidR="00F859FE">
        <w:rPr>
          <w:rFonts w:ascii="Arial" w:hAnsi="Arial"/>
        </w:rPr>
        <w:t xml:space="preserve">, </w:t>
      </w:r>
      <w:r>
        <w:rPr>
          <w:rFonts w:ascii="Arial" w:hAnsi="Arial"/>
        </w:rPr>
        <w:t>gilt</w:t>
      </w:r>
      <w:proofErr w:type="gramEnd"/>
      <w:r>
        <w:rPr>
          <w:rFonts w:ascii="Arial" w:hAnsi="Arial"/>
        </w:rPr>
        <w:t xml:space="preserve"> auch im „Vulkan-Expreß“ </w:t>
      </w:r>
      <w:r w:rsidR="00F859FE">
        <w:rPr>
          <w:rFonts w:ascii="Arial" w:hAnsi="Arial"/>
        </w:rPr>
        <w:t xml:space="preserve">sowie an den Bahnsteigen </w:t>
      </w:r>
      <w:r>
        <w:rPr>
          <w:rFonts w:ascii="Arial" w:hAnsi="Arial"/>
        </w:rPr>
        <w:t xml:space="preserve">die Pflicht zum Tragen </w:t>
      </w:r>
      <w:r w:rsidR="00317066">
        <w:rPr>
          <w:rFonts w:ascii="Arial" w:hAnsi="Arial"/>
        </w:rPr>
        <w:t>einer FFP2-Maske</w:t>
      </w:r>
      <w:r w:rsidR="00F859FE">
        <w:rPr>
          <w:rFonts w:ascii="Arial" w:hAnsi="Arial"/>
        </w:rPr>
        <w:t xml:space="preserve">. </w:t>
      </w:r>
      <w:r w:rsidR="00987711">
        <w:rPr>
          <w:rFonts w:ascii="Arial" w:hAnsi="Arial"/>
        </w:rPr>
        <w:t xml:space="preserve">Die Züge </w:t>
      </w:r>
      <w:r>
        <w:rPr>
          <w:rFonts w:ascii="Arial" w:hAnsi="Arial"/>
        </w:rPr>
        <w:t xml:space="preserve">bieten durch das Anhängen zusätzlicher Waggons zahlreiche zusätzliche Sitzplätze, so dass </w:t>
      </w:r>
      <w:r w:rsidR="00292D89">
        <w:rPr>
          <w:rFonts w:ascii="Arial" w:hAnsi="Arial"/>
        </w:rPr>
        <w:t xml:space="preserve">zusätzlich </w:t>
      </w:r>
      <w:r>
        <w:rPr>
          <w:rFonts w:ascii="Arial" w:hAnsi="Arial"/>
        </w:rPr>
        <w:t>die Einhaltung der gebotenen Mindestabstände g</w:t>
      </w:r>
      <w:r>
        <w:rPr>
          <w:rFonts w:ascii="Arial" w:hAnsi="Arial"/>
        </w:rPr>
        <w:t>e</w:t>
      </w:r>
      <w:r>
        <w:rPr>
          <w:rFonts w:ascii="Arial" w:hAnsi="Arial"/>
        </w:rPr>
        <w:t>währleistet we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den kann.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5243D084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292D89"/>
    <w:rsid w:val="002C327C"/>
    <w:rsid w:val="00317066"/>
    <w:rsid w:val="003265BE"/>
    <w:rsid w:val="00355A5B"/>
    <w:rsid w:val="003A23C1"/>
    <w:rsid w:val="003C35B8"/>
    <w:rsid w:val="004644F2"/>
    <w:rsid w:val="00480E0A"/>
    <w:rsid w:val="004B3A3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7E5E51"/>
    <w:rsid w:val="008A1014"/>
    <w:rsid w:val="008E7507"/>
    <w:rsid w:val="008E79B2"/>
    <w:rsid w:val="008F7EAD"/>
    <w:rsid w:val="00987711"/>
    <w:rsid w:val="00A962D3"/>
    <w:rsid w:val="00AC51B4"/>
    <w:rsid w:val="00AE56E7"/>
    <w:rsid w:val="00AE77CF"/>
    <w:rsid w:val="00B90347"/>
    <w:rsid w:val="00BA1CE1"/>
    <w:rsid w:val="00BD2136"/>
    <w:rsid w:val="00C76341"/>
    <w:rsid w:val="00C87390"/>
    <w:rsid w:val="00CC7644"/>
    <w:rsid w:val="00D73656"/>
    <w:rsid w:val="00DD210D"/>
    <w:rsid w:val="00EA7884"/>
    <w:rsid w:val="00F859FE"/>
    <w:rsid w:val="00F96027"/>
    <w:rsid w:val="00FD2109"/>
    <w:rsid w:val="00FE3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31</cp:revision>
  <cp:lastPrinted>2011-05-25T20:51:00Z</cp:lastPrinted>
  <dcterms:created xsi:type="dcterms:W3CDTF">2016-01-14T20:22:00Z</dcterms:created>
  <dcterms:modified xsi:type="dcterms:W3CDTF">2021-05-17T22:19:00Z</dcterms:modified>
</cp:coreProperties>
</file>