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652276E3" w:rsidR="007E1D7E" w:rsidRDefault="00E97438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18.07</w:t>
      </w:r>
      <w:r w:rsidR="008A1014">
        <w:rPr>
          <w:rFonts w:ascii="Arial" w:hAnsi="Arial"/>
        </w:rPr>
        <w:t>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02BD1E06" w:rsidR="00AC51B4" w:rsidRDefault="00E97438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Dampfbetrieb bei der </w:t>
      </w:r>
      <w:r w:rsidR="00B42036">
        <w:rPr>
          <w:rFonts w:ascii="Arial" w:hAnsi="Arial"/>
          <w:b/>
          <w:sz w:val="32"/>
        </w:rPr>
        <w:t>Brohltal</w:t>
      </w:r>
      <w:r>
        <w:rPr>
          <w:rFonts w:ascii="Arial" w:hAnsi="Arial"/>
          <w:b/>
          <w:sz w:val="32"/>
        </w:rPr>
        <w:t>bahn</w:t>
      </w:r>
    </w:p>
    <w:p w14:paraId="4334D910" w14:textId="5EDB0113" w:rsidR="007E1D7E" w:rsidRPr="00A962D3" w:rsidRDefault="00E97438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Erweiterter Fahrplan beim </w:t>
      </w:r>
      <w:r w:rsidR="00B42036">
        <w:rPr>
          <w:rFonts w:ascii="Arial" w:hAnsi="Arial"/>
          <w:sz w:val="32"/>
          <w:szCs w:val="32"/>
        </w:rPr>
        <w:t>„Vulkan-Expreß“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12931548" w14:textId="606FCF4A" w:rsidR="00C31F97" w:rsidRDefault="005F429B" w:rsidP="005F429B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Nach der Rückkehr der Dampflokomotive 11</w:t>
      </w:r>
      <w:r w:rsidRPr="005F429B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von der </w:t>
      </w:r>
      <w:proofErr w:type="spellStart"/>
      <w:r>
        <w:rPr>
          <w:rFonts w:ascii="Arial" w:hAnsi="Arial"/>
        </w:rPr>
        <w:t>Fête</w:t>
      </w:r>
      <w:proofErr w:type="spellEnd"/>
      <w:r>
        <w:rPr>
          <w:rFonts w:ascii="Arial" w:hAnsi="Arial"/>
        </w:rPr>
        <w:t xml:space="preserve"> de la Vapeur in Nor</w:t>
      </w:r>
      <w:r>
        <w:rPr>
          <w:rFonts w:ascii="Arial" w:hAnsi="Arial"/>
        </w:rPr>
        <w:t>d</w:t>
      </w:r>
      <w:r>
        <w:rPr>
          <w:rFonts w:ascii="Arial" w:hAnsi="Arial"/>
        </w:rPr>
        <w:t>frankreich, bietet die Brohltalbahn am Wochenende 24./25. Juli 2021 wieder einen erwe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terten Fahrplan mit Dampfbetrieb im Brohltal an. </w:t>
      </w:r>
      <w:r w:rsidR="00C31F97">
        <w:rPr>
          <w:rFonts w:ascii="Arial" w:hAnsi="Arial"/>
        </w:rPr>
        <w:t xml:space="preserve">An beiden Tagen ist die 115 Jahre alte </w:t>
      </w:r>
      <w:r>
        <w:rPr>
          <w:rFonts w:ascii="Arial" w:hAnsi="Arial"/>
        </w:rPr>
        <w:t xml:space="preserve">Lok </w:t>
      </w:r>
      <w:r w:rsidR="00C31F97">
        <w:rPr>
          <w:rFonts w:ascii="Arial" w:hAnsi="Arial"/>
        </w:rPr>
        <w:t xml:space="preserve">wieder </w:t>
      </w:r>
      <w:r>
        <w:rPr>
          <w:rFonts w:ascii="Arial" w:hAnsi="Arial"/>
        </w:rPr>
        <w:t xml:space="preserve">vor dem „Vulkan-Expreß“ </w:t>
      </w:r>
      <w:r w:rsidR="00C31F97">
        <w:rPr>
          <w:rFonts w:ascii="Arial" w:hAnsi="Arial"/>
        </w:rPr>
        <w:t>im Einsatz zwischen Rhein und E</w:t>
      </w:r>
      <w:r w:rsidR="00C31F97">
        <w:rPr>
          <w:rFonts w:ascii="Arial" w:hAnsi="Arial"/>
        </w:rPr>
        <w:t>i</w:t>
      </w:r>
      <w:r w:rsidR="00C31F97">
        <w:rPr>
          <w:rFonts w:ascii="Arial" w:hAnsi="Arial"/>
        </w:rPr>
        <w:t>fel.</w:t>
      </w:r>
    </w:p>
    <w:p w14:paraId="50BFAFD2" w14:textId="77777777" w:rsidR="00C31F97" w:rsidRDefault="00C31F97" w:rsidP="008A1014">
      <w:pPr>
        <w:spacing w:after="0"/>
        <w:jc w:val="both"/>
        <w:rPr>
          <w:rFonts w:ascii="Arial" w:hAnsi="Arial"/>
          <w:b/>
        </w:rPr>
      </w:pPr>
    </w:p>
    <w:p w14:paraId="395D2DCC" w14:textId="7720B962" w:rsidR="00C31F97" w:rsidRDefault="00C31F97" w:rsidP="008A1014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„Vulkan-Expreß“ planmäßig unterwegs</w:t>
      </w:r>
    </w:p>
    <w:p w14:paraId="074EDA7E" w14:textId="77777777" w:rsidR="00C31F97" w:rsidRDefault="00C31F97" w:rsidP="008A1014">
      <w:pPr>
        <w:spacing w:after="0"/>
        <w:jc w:val="both"/>
        <w:rPr>
          <w:rFonts w:ascii="Arial" w:hAnsi="Arial"/>
          <w:b/>
        </w:rPr>
      </w:pPr>
    </w:p>
    <w:p w14:paraId="3D74EBD9" w14:textId="3647F42C" w:rsidR="00C31F97" w:rsidRPr="00C31F97" w:rsidRDefault="00C31F9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Großes Glück hatten die Eisenbahner der Brohltalbahn bei den verheerenden U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wettern im Kreis Ahrweiler: Die </w:t>
      </w:r>
      <w:r w:rsidR="005F429B">
        <w:rPr>
          <w:rFonts w:ascii="Arial" w:hAnsi="Arial"/>
        </w:rPr>
        <w:t>Schmalspurbahn</w:t>
      </w:r>
      <w:r>
        <w:rPr>
          <w:rFonts w:ascii="Arial" w:hAnsi="Arial"/>
        </w:rPr>
        <w:t xml:space="preserve"> zwischen Brohl-Lützing am Rhein und Kempenich-Engeln in der Eifel ist ebenso wie die durchfahrenen Dörfer we</w:t>
      </w:r>
      <w:r>
        <w:rPr>
          <w:rFonts w:ascii="Arial" w:hAnsi="Arial"/>
        </w:rPr>
        <w:t>i</w:t>
      </w:r>
      <w:r>
        <w:rPr>
          <w:rFonts w:ascii="Arial" w:hAnsi="Arial"/>
        </w:rPr>
        <w:t>testgehend unbeschädigt</w:t>
      </w:r>
      <w:r w:rsidR="00451288">
        <w:rPr>
          <w:rFonts w:ascii="Arial" w:hAnsi="Arial"/>
        </w:rPr>
        <w:t xml:space="preserve"> geblieben</w:t>
      </w:r>
      <w:r>
        <w:rPr>
          <w:rFonts w:ascii="Arial" w:hAnsi="Arial"/>
        </w:rPr>
        <w:t xml:space="preserve">. Der „Vulkan-Expreß“ </w:t>
      </w:r>
      <w:r w:rsidR="0023696B">
        <w:rPr>
          <w:rFonts w:ascii="Arial" w:hAnsi="Arial"/>
        </w:rPr>
        <w:t xml:space="preserve">kann </w:t>
      </w:r>
      <w:r>
        <w:rPr>
          <w:rFonts w:ascii="Arial" w:hAnsi="Arial"/>
        </w:rPr>
        <w:t>damit auch in di</w:t>
      </w:r>
      <w:r>
        <w:rPr>
          <w:rFonts w:ascii="Arial" w:hAnsi="Arial"/>
        </w:rPr>
        <w:t>e</w:t>
      </w:r>
      <w:r>
        <w:rPr>
          <w:rFonts w:ascii="Arial" w:hAnsi="Arial"/>
        </w:rPr>
        <w:t>sen schwierigen Zeiten ein</w:t>
      </w:r>
      <w:r w:rsidR="0023696B"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 w:rsidR="0094116C">
        <w:rPr>
          <w:rFonts w:ascii="Arial" w:hAnsi="Arial"/>
        </w:rPr>
        <w:t>erholsamen</w:t>
      </w:r>
      <w:r w:rsidR="004512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Ausflug in die </w:t>
      </w:r>
      <w:r w:rsidR="00451288">
        <w:rPr>
          <w:rFonts w:ascii="Arial" w:hAnsi="Arial"/>
        </w:rPr>
        <w:t>Vulkanl</w:t>
      </w:r>
      <w:r>
        <w:rPr>
          <w:rFonts w:ascii="Arial" w:hAnsi="Arial"/>
        </w:rPr>
        <w:t xml:space="preserve">andschaft der </w:t>
      </w:r>
      <w:proofErr w:type="spellStart"/>
      <w:r>
        <w:rPr>
          <w:rFonts w:ascii="Arial" w:hAnsi="Arial"/>
        </w:rPr>
        <w:t>Osteifel</w:t>
      </w:r>
      <w:proofErr w:type="spellEnd"/>
      <w:r>
        <w:rPr>
          <w:rFonts w:ascii="Arial" w:hAnsi="Arial"/>
        </w:rPr>
        <w:t xml:space="preserve"> </w:t>
      </w:r>
      <w:r w:rsidR="0023696B">
        <w:rPr>
          <w:rFonts w:ascii="Arial" w:hAnsi="Arial"/>
        </w:rPr>
        <w:t>anbieten</w:t>
      </w:r>
      <w:r>
        <w:rPr>
          <w:rFonts w:ascii="Arial" w:hAnsi="Arial"/>
        </w:rPr>
        <w:t>.</w:t>
      </w:r>
    </w:p>
    <w:p w14:paraId="46B2BE21" w14:textId="77777777" w:rsidR="00C31F97" w:rsidRDefault="00C31F97" w:rsidP="008A1014">
      <w:pPr>
        <w:spacing w:after="0"/>
        <w:jc w:val="both"/>
        <w:rPr>
          <w:rFonts w:ascii="Arial" w:hAnsi="Arial"/>
          <w:b/>
        </w:rPr>
      </w:pPr>
    </w:p>
    <w:p w14:paraId="783D6ECA" w14:textId="7D1BCB9C" w:rsidR="00B42036" w:rsidRDefault="00B42036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Dampflok 11</w:t>
      </w:r>
      <w:r w:rsidRPr="00B42036">
        <w:rPr>
          <w:rFonts w:ascii="Arial" w:hAnsi="Arial"/>
          <w:b/>
          <w:vertAlign w:val="superscript"/>
        </w:rPr>
        <w:t>sm</w:t>
      </w:r>
      <w:r>
        <w:rPr>
          <w:rFonts w:ascii="Arial" w:hAnsi="Arial"/>
          <w:b/>
        </w:rPr>
        <w:t xml:space="preserve"> </w:t>
      </w:r>
      <w:r w:rsidR="00C31F97">
        <w:rPr>
          <w:rFonts w:ascii="Arial" w:hAnsi="Arial"/>
          <w:b/>
        </w:rPr>
        <w:t>ist ein Highlight</w:t>
      </w:r>
    </w:p>
    <w:p w14:paraId="0C2C1D32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2E5F1D67" w14:textId="2738E0D4" w:rsidR="00C31F97" w:rsidRDefault="00C31F9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Wochenende 24./25. Juli wird der übliche Fahrplan um den Einsatz der histor</w:t>
      </w:r>
      <w:r>
        <w:rPr>
          <w:rFonts w:ascii="Arial" w:hAnsi="Arial"/>
        </w:rPr>
        <w:t>i</w:t>
      </w:r>
      <w:r>
        <w:rPr>
          <w:rFonts w:ascii="Arial" w:hAnsi="Arial"/>
        </w:rPr>
        <w:t>schen Mallet-Dampflokomotive 11</w:t>
      </w:r>
      <w:r w:rsidRPr="00C31F97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erweitert. Jeweils zwei Mal zieht die erst kür</w:t>
      </w:r>
      <w:r>
        <w:rPr>
          <w:rFonts w:ascii="Arial" w:hAnsi="Arial"/>
        </w:rPr>
        <w:t>z</w:t>
      </w:r>
      <w:r>
        <w:rPr>
          <w:rFonts w:ascii="Arial" w:hAnsi="Arial"/>
        </w:rPr>
        <w:t xml:space="preserve">lich von einem Gastspiel in Frankreich zurückgekehrte Dampflok den „Vulkan-Expreß“ von Brohl aus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in die Eifel, wo die Züge zur Weiterfahrt </w:t>
      </w:r>
      <w:r w:rsidR="00451288">
        <w:rPr>
          <w:rFonts w:ascii="Arial" w:hAnsi="Arial"/>
        </w:rPr>
        <w:t xml:space="preserve">über die Steilstrecke </w:t>
      </w:r>
      <w:r>
        <w:rPr>
          <w:rFonts w:ascii="Arial" w:hAnsi="Arial"/>
        </w:rPr>
        <w:t>auf die Eifelhochfläche von kräftigen Dieselloks übernommen we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den. </w:t>
      </w:r>
    </w:p>
    <w:p w14:paraId="6A1F0D19" w14:textId="77777777" w:rsidR="00C31F97" w:rsidRDefault="00C31F97" w:rsidP="008A1014">
      <w:pPr>
        <w:spacing w:after="0"/>
        <w:jc w:val="both"/>
        <w:rPr>
          <w:rFonts w:ascii="Arial" w:hAnsi="Arial"/>
        </w:rPr>
      </w:pPr>
    </w:p>
    <w:p w14:paraId="1368D013" w14:textId="4C15FE8E" w:rsidR="00B42036" w:rsidRDefault="00C31F9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Nach r</w:t>
      </w:r>
      <w:r w:rsidR="00B42036">
        <w:rPr>
          <w:rFonts w:ascii="Arial" w:hAnsi="Arial"/>
        </w:rPr>
        <w:t>und 1,5 bis 2 Stunden gemütliche</w:t>
      </w:r>
      <w:r>
        <w:rPr>
          <w:rFonts w:ascii="Arial" w:hAnsi="Arial"/>
        </w:rPr>
        <w:t>r</w:t>
      </w:r>
      <w:r w:rsidR="00B42036">
        <w:rPr>
          <w:rFonts w:ascii="Arial" w:hAnsi="Arial"/>
        </w:rPr>
        <w:t xml:space="preserve"> Reise </w:t>
      </w:r>
      <w:r>
        <w:rPr>
          <w:rFonts w:ascii="Arial" w:hAnsi="Arial"/>
        </w:rPr>
        <w:t xml:space="preserve">sind nicht nur 400 Höhenmeter überwunden worden, sondern ist auch der Endbahnhof </w:t>
      </w:r>
      <w:r w:rsidR="00B42036">
        <w:rPr>
          <w:rFonts w:ascii="Arial" w:hAnsi="Arial"/>
        </w:rPr>
        <w:t>E</w:t>
      </w:r>
      <w:r w:rsidR="00B42036">
        <w:rPr>
          <w:rFonts w:ascii="Arial" w:hAnsi="Arial"/>
        </w:rPr>
        <w:t>n</w:t>
      </w:r>
      <w:r w:rsidR="00B42036">
        <w:rPr>
          <w:rFonts w:ascii="Arial" w:hAnsi="Arial"/>
        </w:rPr>
        <w:t>geln</w:t>
      </w:r>
      <w:r>
        <w:rPr>
          <w:rFonts w:ascii="Arial" w:hAnsi="Arial"/>
        </w:rPr>
        <w:t xml:space="preserve"> erreicht</w:t>
      </w:r>
      <w:r w:rsidR="00B42036">
        <w:rPr>
          <w:rFonts w:ascii="Arial" w:hAnsi="Arial"/>
        </w:rPr>
        <w:t xml:space="preserve">. </w:t>
      </w:r>
      <w:r>
        <w:rPr>
          <w:rFonts w:ascii="Arial" w:hAnsi="Arial"/>
        </w:rPr>
        <w:t>Im dortigen</w:t>
      </w:r>
      <w:r w:rsidR="00B42036">
        <w:rPr>
          <w:rFonts w:ascii="Arial" w:hAnsi="Arial"/>
        </w:rPr>
        <w:t xml:space="preserve"> Bahnhofsgebäude </w:t>
      </w:r>
      <w:r>
        <w:rPr>
          <w:rFonts w:ascii="Arial" w:hAnsi="Arial"/>
        </w:rPr>
        <w:t>bietet die</w:t>
      </w:r>
      <w:r w:rsidR="00B42036">
        <w:rPr>
          <w:rFonts w:ascii="Arial" w:hAnsi="Arial"/>
        </w:rPr>
        <w:t xml:space="preserve"> Vulkan-Stube eine reiche Au</w:t>
      </w:r>
      <w:r w:rsidR="00B42036">
        <w:rPr>
          <w:rFonts w:ascii="Arial" w:hAnsi="Arial"/>
        </w:rPr>
        <w:t>s</w:t>
      </w:r>
      <w:r w:rsidR="00B42036">
        <w:rPr>
          <w:rFonts w:ascii="Arial" w:hAnsi="Arial"/>
        </w:rPr>
        <w:t xml:space="preserve">wahl an Speisen und Getränken. Wenige Meter vom Bahnhof </w:t>
      </w:r>
      <w:r w:rsidR="00A25BF7">
        <w:rPr>
          <w:rFonts w:ascii="Arial" w:hAnsi="Arial"/>
        </w:rPr>
        <w:t>entfernt befinden</w:t>
      </w:r>
      <w:r w:rsidR="00B42036">
        <w:rPr>
          <w:rFonts w:ascii="Arial" w:hAnsi="Arial"/>
        </w:rPr>
        <w:t xml:space="preserve"> sich der Geo-Spielgarten </w:t>
      </w:r>
      <w:r>
        <w:rPr>
          <w:rFonts w:ascii="Arial" w:hAnsi="Arial"/>
        </w:rPr>
        <w:t>und</w:t>
      </w:r>
      <w:r w:rsidR="00B42036">
        <w:rPr>
          <w:rFonts w:ascii="Arial" w:hAnsi="Arial"/>
        </w:rPr>
        <w:t xml:space="preserve"> ein schöner Aussichtspunkt mit Fernblick bis zum Siebeng</w:t>
      </w:r>
      <w:r w:rsidR="00B42036">
        <w:rPr>
          <w:rFonts w:ascii="Arial" w:hAnsi="Arial"/>
        </w:rPr>
        <w:t>e</w:t>
      </w:r>
      <w:r w:rsidR="00B42036">
        <w:rPr>
          <w:rFonts w:ascii="Arial" w:hAnsi="Arial"/>
        </w:rPr>
        <w:t>birge bei Bonn.</w:t>
      </w:r>
      <w:r w:rsidR="00A25BF7">
        <w:rPr>
          <w:rFonts w:ascii="Arial" w:hAnsi="Arial"/>
        </w:rPr>
        <w:t xml:space="preserve"> </w:t>
      </w:r>
    </w:p>
    <w:p w14:paraId="1CDD3653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73A9E7C9" w14:textId="7A7FF3AC" w:rsidR="00B42036" w:rsidRDefault="00B42036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Züge verkehren an beiden Tagen ab Brohl um 09:30 Uhr (Diesel), 10:30 Uhr (Dampf) und 14:10 Uhr (Dampf). Ab Engeln wird um 11:15 Uhr, 14:30 Uhr und 16:30 Uhr gefahren. Die attraktive Familienkarte für bis zu 2 Erwachsene und 3 Kinder kostet für die Gesamtstrecke 42 €.</w:t>
      </w:r>
      <w:r w:rsidR="00FA5F28">
        <w:rPr>
          <w:rFonts w:ascii="Arial" w:hAnsi="Arial"/>
        </w:rPr>
        <w:t xml:space="preserve"> </w:t>
      </w:r>
    </w:p>
    <w:p w14:paraId="7887873F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2E0C12F8" w14:textId="42A0FAB0" w:rsidR="00B42036" w:rsidRDefault="00B42036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Weiterfahrt </w:t>
      </w:r>
      <w:r w:rsidR="00A25BF7">
        <w:rPr>
          <w:rFonts w:ascii="Arial" w:hAnsi="Arial"/>
          <w:b/>
        </w:rPr>
        <w:t>zum Laacher See</w:t>
      </w:r>
    </w:p>
    <w:p w14:paraId="633F444A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0D2BA8EC" w14:textId="1B5F5627" w:rsidR="00B42036" w:rsidRDefault="00A25BF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Am Bahnhof Engeln ist die Reise nicht zwingend zu Ende: Wer z.</w:t>
      </w:r>
      <w:r w:rsidR="004512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B. den Laacher See mit dem Kloster Maria Laach oder das Vulkanmuseum Lava-Dome in Mendig zum Ziel hat, kann in </w:t>
      </w:r>
      <w:r w:rsidR="00451288">
        <w:rPr>
          <w:rFonts w:ascii="Arial" w:hAnsi="Arial"/>
        </w:rPr>
        <w:t>ein</w:t>
      </w:r>
      <w:r>
        <w:rPr>
          <w:rFonts w:ascii="Arial" w:hAnsi="Arial"/>
        </w:rPr>
        <w:t xml:space="preserve">er einzigartigen Kombination aus Dampfzug und Linienbus dorthin reisen! </w:t>
      </w:r>
      <w:r w:rsidR="00B42036">
        <w:rPr>
          <w:rFonts w:ascii="Arial" w:hAnsi="Arial"/>
        </w:rPr>
        <w:t>Am Bahnhof Niederzissen besteht z.B. um 11:26 Uhr A</w:t>
      </w:r>
      <w:r w:rsidR="00B42036">
        <w:rPr>
          <w:rFonts w:ascii="Arial" w:hAnsi="Arial"/>
        </w:rPr>
        <w:t>n</w:t>
      </w:r>
      <w:r w:rsidR="00B42036">
        <w:rPr>
          <w:rFonts w:ascii="Arial" w:hAnsi="Arial"/>
        </w:rPr>
        <w:t xml:space="preserve">schluss vom Dampfzug aus Brohl </w:t>
      </w:r>
      <w:r>
        <w:rPr>
          <w:rFonts w:ascii="Arial" w:hAnsi="Arial"/>
        </w:rPr>
        <w:t xml:space="preserve">(dort ab um 10:30 Uhr) </w:t>
      </w:r>
      <w:r w:rsidR="00B42036">
        <w:rPr>
          <w:rFonts w:ascii="Arial" w:hAnsi="Arial"/>
        </w:rPr>
        <w:t xml:space="preserve">zum </w:t>
      </w:r>
      <w:proofErr w:type="spellStart"/>
      <w:r w:rsidR="00B42036">
        <w:rPr>
          <w:rFonts w:ascii="Arial" w:hAnsi="Arial"/>
        </w:rPr>
        <w:t>Regiobus</w:t>
      </w:r>
      <w:proofErr w:type="spellEnd"/>
      <w:r w:rsidR="00B42036">
        <w:rPr>
          <w:rFonts w:ascii="Arial" w:hAnsi="Arial"/>
        </w:rPr>
        <w:t xml:space="preserve"> 810, der gegen 12 Uhr am Laacher See </w:t>
      </w:r>
      <w:r>
        <w:rPr>
          <w:rFonts w:ascii="Arial" w:hAnsi="Arial"/>
        </w:rPr>
        <w:t xml:space="preserve">und wenige Minuten später in Mendig </w:t>
      </w:r>
      <w:r w:rsidR="00B42036">
        <w:rPr>
          <w:rFonts w:ascii="Arial" w:hAnsi="Arial"/>
        </w:rPr>
        <w:t>eintrifft. Für die Rüc</w:t>
      </w:r>
      <w:r w:rsidR="00B42036">
        <w:rPr>
          <w:rFonts w:ascii="Arial" w:hAnsi="Arial"/>
        </w:rPr>
        <w:t>k</w:t>
      </w:r>
      <w:r w:rsidR="00B42036">
        <w:rPr>
          <w:rFonts w:ascii="Arial" w:hAnsi="Arial"/>
        </w:rPr>
        <w:t>fahrt kann ab Mendig um 13:48 Uhr oder 15:48 Uhr bzw. ab Maria Laach um 14:01 Uhr oder 16:01 Uhr der Freizeitbus Vulkanpark (Linie 819) zum Endbahnhof Engeln g</w:t>
      </w:r>
      <w:r w:rsidR="00B42036">
        <w:rPr>
          <w:rFonts w:ascii="Arial" w:hAnsi="Arial"/>
        </w:rPr>
        <w:t>e</w:t>
      </w:r>
      <w:r w:rsidR="00B42036">
        <w:rPr>
          <w:rFonts w:ascii="Arial" w:hAnsi="Arial"/>
        </w:rPr>
        <w:t>wählt werden, wo jeweils der „Vulkan-Expreß“ wieder erreicht wird.</w:t>
      </w:r>
      <w:r w:rsidR="00FA5F28">
        <w:rPr>
          <w:rFonts w:ascii="Arial" w:hAnsi="Arial"/>
        </w:rPr>
        <w:t xml:space="preserve"> Im Bus gelten die T</w:t>
      </w:r>
      <w:r w:rsidR="00FA5F28">
        <w:rPr>
          <w:rFonts w:ascii="Arial" w:hAnsi="Arial"/>
        </w:rPr>
        <w:t>i</w:t>
      </w:r>
      <w:r w:rsidR="00FA5F28">
        <w:rPr>
          <w:rFonts w:ascii="Arial" w:hAnsi="Arial"/>
        </w:rPr>
        <w:t>ckets des VRM, bis Maria Laach zudem jene des VRS.</w:t>
      </w:r>
    </w:p>
    <w:p w14:paraId="091CB974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2E0355A2" w14:textId="1782A928" w:rsidR="00B42036" w:rsidRDefault="00A25BF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Panorama-Radtour zurück zum Rhein</w:t>
      </w:r>
    </w:p>
    <w:p w14:paraId="78D196DA" w14:textId="77777777" w:rsidR="00B42036" w:rsidRDefault="00B42036" w:rsidP="008A1014">
      <w:pPr>
        <w:spacing w:after="0"/>
        <w:jc w:val="both"/>
        <w:rPr>
          <w:rFonts w:ascii="Arial" w:hAnsi="Arial"/>
        </w:rPr>
      </w:pPr>
    </w:p>
    <w:p w14:paraId="0AA01CEE" w14:textId="23AFE8D6" w:rsidR="00A25BF7" w:rsidRDefault="00A25BF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 besonderes Highlight bietet sich auch für Radfahrer an: Wer sich und sein Rad per Zug auf die Eifelhöhen nach Engeln bringen ließ, kann sich nun auf die Talfahrt zurück zum Rhein freuen! Entweder über den beschilderten Brohltal-Radweg oder aber, mit fantastischen Fernsichten, entlang der naturnahen „Panoramaroute“ rollt man fast nur bergab.</w:t>
      </w:r>
    </w:p>
    <w:p w14:paraId="727FD6B5" w14:textId="77777777" w:rsidR="00A25BF7" w:rsidRDefault="00A25BF7" w:rsidP="008A1014">
      <w:pPr>
        <w:spacing w:after="0"/>
        <w:jc w:val="both"/>
        <w:rPr>
          <w:rFonts w:ascii="Arial" w:hAnsi="Arial"/>
        </w:rPr>
      </w:pPr>
    </w:p>
    <w:p w14:paraId="5E2C1837" w14:textId="52DDAE92" w:rsidR="00A25BF7" w:rsidRDefault="00A25BF7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Letztere ist </w:t>
      </w:r>
      <w:r w:rsidR="00451288">
        <w:rPr>
          <w:rFonts w:ascii="Arial" w:hAnsi="Arial"/>
        </w:rPr>
        <w:t xml:space="preserve">zwar nicht markiert, </w:t>
      </w:r>
      <w:r>
        <w:rPr>
          <w:rFonts w:ascii="Arial" w:hAnsi="Arial"/>
        </w:rPr>
        <w:t xml:space="preserve">von den Eisenbahnern </w:t>
      </w:r>
      <w:r w:rsidR="00451288">
        <w:rPr>
          <w:rFonts w:ascii="Arial" w:hAnsi="Arial"/>
        </w:rPr>
        <w:t>aber als interessante Alte</w:t>
      </w:r>
      <w:r w:rsidR="00451288">
        <w:rPr>
          <w:rFonts w:ascii="Arial" w:hAnsi="Arial"/>
        </w:rPr>
        <w:t>r</w:t>
      </w:r>
      <w:r w:rsidR="00451288">
        <w:rPr>
          <w:rFonts w:ascii="Arial" w:hAnsi="Arial"/>
        </w:rPr>
        <w:t xml:space="preserve">native detailliert </w:t>
      </w:r>
      <w:r>
        <w:rPr>
          <w:rFonts w:ascii="Arial" w:hAnsi="Arial"/>
        </w:rPr>
        <w:t>ausgearbeitet worden</w:t>
      </w:r>
      <w:r w:rsidR="00451288">
        <w:rPr>
          <w:rFonts w:ascii="Arial" w:hAnsi="Arial"/>
        </w:rPr>
        <w:t>. Die Route führt von Engeln</w:t>
      </w:r>
      <w:r>
        <w:rPr>
          <w:rFonts w:ascii="Arial" w:hAnsi="Arial"/>
        </w:rPr>
        <w:t xml:space="preserve"> entlang von Waldgut </w:t>
      </w:r>
      <w:proofErr w:type="spellStart"/>
      <w:r>
        <w:rPr>
          <w:rFonts w:ascii="Arial" w:hAnsi="Arial"/>
        </w:rPr>
        <w:t>Schirmau</w:t>
      </w:r>
      <w:proofErr w:type="spellEnd"/>
      <w:r>
        <w:rPr>
          <w:rFonts w:ascii="Arial" w:hAnsi="Arial"/>
        </w:rPr>
        <w:t xml:space="preserve"> und </w:t>
      </w:r>
      <w:r w:rsidR="0097257A">
        <w:rPr>
          <w:rFonts w:ascii="Arial" w:hAnsi="Arial"/>
        </w:rPr>
        <w:t xml:space="preserve">dem </w:t>
      </w:r>
      <w:proofErr w:type="spellStart"/>
      <w:r>
        <w:rPr>
          <w:rFonts w:ascii="Arial" w:hAnsi="Arial"/>
        </w:rPr>
        <w:t>Rodder</w:t>
      </w:r>
      <w:proofErr w:type="spellEnd"/>
      <w:r>
        <w:rPr>
          <w:rFonts w:ascii="Arial" w:hAnsi="Arial"/>
        </w:rPr>
        <w:t xml:space="preserve"> Maar über die Eifelhöhen (und dennoch ber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ab!) zurück bis Brohl. Empfehlenswert ist </w:t>
      </w:r>
      <w:r w:rsidR="00451288">
        <w:rPr>
          <w:rFonts w:ascii="Arial" w:hAnsi="Arial"/>
        </w:rPr>
        <w:t xml:space="preserve">hierfür </w:t>
      </w:r>
      <w:r>
        <w:rPr>
          <w:rFonts w:ascii="Arial" w:hAnsi="Arial"/>
        </w:rPr>
        <w:t>ein Mountainbike oder ein gutes Tourenrad. Die Wegbeschre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bung gibt es online unter </w:t>
      </w:r>
      <w:r w:rsidR="00F534DC">
        <w:rPr>
          <w:rFonts w:ascii="Arial" w:hAnsi="Arial"/>
        </w:rPr>
        <w:t>www.</w:t>
      </w:r>
      <w:r w:rsidR="007A667D">
        <w:rPr>
          <w:rFonts w:ascii="Arial" w:hAnsi="Arial"/>
        </w:rPr>
        <w:t>vulkan-express.de/fahrradmitnahme.</w:t>
      </w:r>
    </w:p>
    <w:p w14:paraId="157A2129" w14:textId="77777777" w:rsidR="008A1014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956DD17" w14:textId="0312C30A" w:rsidR="008A1014" w:rsidRDefault="008A1014" w:rsidP="008A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</w:t>
      </w:r>
      <w:r w:rsidR="00451288">
        <w:rPr>
          <w:rFonts w:ascii="Arial" w:hAnsi="Arial" w:cs="Helvetica"/>
          <w:color w:val="000000"/>
          <w:szCs w:val="18"/>
        </w:rPr>
        <w:t>,</w:t>
      </w:r>
      <w:r>
        <w:rPr>
          <w:rFonts w:ascii="Arial" w:hAnsi="Arial" w:cs="Helvetica"/>
          <w:color w:val="000000"/>
          <w:szCs w:val="18"/>
        </w:rPr>
        <w:t xml:space="preserve"> Koblenz</w:t>
      </w:r>
      <w:r w:rsidR="00451288">
        <w:rPr>
          <w:rFonts w:ascii="Arial" w:hAnsi="Arial" w:cs="Helvetica"/>
          <w:color w:val="000000"/>
          <w:szCs w:val="18"/>
        </w:rPr>
        <w:t xml:space="preserve"> und Mainz</w:t>
      </w:r>
      <w:r>
        <w:rPr>
          <w:rFonts w:ascii="Arial" w:hAnsi="Arial" w:cs="Helvetica"/>
          <w:color w:val="000000"/>
          <w:szCs w:val="18"/>
        </w:rPr>
        <w:t xml:space="preserve">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kehrende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mit den attraktiven Fahrsc</w:t>
      </w:r>
      <w:bookmarkStart w:id="0" w:name="_GoBack"/>
      <w:bookmarkEnd w:id="0"/>
      <w:r>
        <w:rPr>
          <w:rFonts w:ascii="Arial" w:hAnsi="Arial" w:cs="Helvetica"/>
          <w:color w:val="000000"/>
          <w:szCs w:val="18"/>
        </w:rPr>
        <w:t>heinangeboten der Verkehrsve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bünde VRM und VRS empfohlen. </w:t>
      </w:r>
    </w:p>
    <w:p w14:paraId="54C29F06" w14:textId="77777777" w:rsidR="007E1D7E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54BF16CA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sowie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  <w:r w:rsidR="0097257A">
        <w:rPr>
          <w:rFonts w:ascii="Arial" w:hAnsi="Arial" w:cs="Helvetica"/>
          <w:b/>
          <w:i/>
          <w:color w:val="000000"/>
          <w:szCs w:val="18"/>
        </w:rPr>
        <w:t xml:space="preserve">    </w:t>
      </w:r>
      <w:r w:rsidRPr="00EA7884">
        <w:rPr>
          <w:rFonts w:ascii="Arial" w:hAnsi="Arial" w:cs="Helvetica"/>
          <w:b/>
          <w:i/>
          <w:color w:val="000000"/>
          <w:szCs w:val="18"/>
        </w:rPr>
        <w:t>b</w:t>
      </w:r>
      <w:r w:rsidRPr="00EA7884">
        <w:rPr>
          <w:rFonts w:ascii="Arial" w:hAnsi="Arial" w:cs="Helvetica"/>
          <w:b/>
          <w:i/>
          <w:color w:val="000000"/>
          <w:szCs w:val="18"/>
        </w:rPr>
        <w:t>u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6BEC"/>
    <w:rsid w:val="001B519C"/>
    <w:rsid w:val="0020062E"/>
    <w:rsid w:val="00203280"/>
    <w:rsid w:val="0023696B"/>
    <w:rsid w:val="003265BE"/>
    <w:rsid w:val="00355A5B"/>
    <w:rsid w:val="003A23C1"/>
    <w:rsid w:val="003C35B8"/>
    <w:rsid w:val="00451288"/>
    <w:rsid w:val="004644F2"/>
    <w:rsid w:val="00480E0A"/>
    <w:rsid w:val="004B3A3D"/>
    <w:rsid w:val="0050212C"/>
    <w:rsid w:val="00512F03"/>
    <w:rsid w:val="00515C45"/>
    <w:rsid w:val="00561D10"/>
    <w:rsid w:val="00571BE1"/>
    <w:rsid w:val="005A4CBE"/>
    <w:rsid w:val="005C447F"/>
    <w:rsid w:val="005E76F2"/>
    <w:rsid w:val="005F429B"/>
    <w:rsid w:val="006129A6"/>
    <w:rsid w:val="006366D5"/>
    <w:rsid w:val="006D3074"/>
    <w:rsid w:val="00703598"/>
    <w:rsid w:val="007A667D"/>
    <w:rsid w:val="007E1D7E"/>
    <w:rsid w:val="0088439E"/>
    <w:rsid w:val="008A1014"/>
    <w:rsid w:val="008E7507"/>
    <w:rsid w:val="008F7EAD"/>
    <w:rsid w:val="0094116C"/>
    <w:rsid w:val="0097257A"/>
    <w:rsid w:val="00996606"/>
    <w:rsid w:val="00A25BF7"/>
    <w:rsid w:val="00A962D3"/>
    <w:rsid w:val="00AC51B4"/>
    <w:rsid w:val="00AE56E7"/>
    <w:rsid w:val="00AE77CF"/>
    <w:rsid w:val="00B42036"/>
    <w:rsid w:val="00B90347"/>
    <w:rsid w:val="00BA1CE1"/>
    <w:rsid w:val="00BD2136"/>
    <w:rsid w:val="00C31F97"/>
    <w:rsid w:val="00C76341"/>
    <w:rsid w:val="00CC7644"/>
    <w:rsid w:val="00D73656"/>
    <w:rsid w:val="00DD210D"/>
    <w:rsid w:val="00E97438"/>
    <w:rsid w:val="00EA7884"/>
    <w:rsid w:val="00F534DC"/>
    <w:rsid w:val="00F859FE"/>
    <w:rsid w:val="00F96027"/>
    <w:rsid w:val="00FA5F28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35</cp:revision>
  <cp:lastPrinted>2011-05-25T20:51:00Z</cp:lastPrinted>
  <dcterms:created xsi:type="dcterms:W3CDTF">2016-01-14T20:22:00Z</dcterms:created>
  <dcterms:modified xsi:type="dcterms:W3CDTF">2021-07-18T14:31:00Z</dcterms:modified>
</cp:coreProperties>
</file>