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C4D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6ECB479A" wp14:editId="0786DF73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53EA6" w14:textId="086EAACB" w:rsidR="007E1D7E" w:rsidRDefault="00857159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03</w:t>
      </w:r>
      <w:r w:rsidR="004F33B3">
        <w:rPr>
          <w:rFonts w:ascii="Arial" w:hAnsi="Arial"/>
        </w:rPr>
        <w:t>.09</w:t>
      </w:r>
      <w:r w:rsidR="00CF3B7A">
        <w:rPr>
          <w:rFonts w:ascii="Arial" w:hAnsi="Arial"/>
        </w:rPr>
        <w:t>.2017</w:t>
      </w:r>
    </w:p>
    <w:p w14:paraId="0C1136A2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0B698D8B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561E634D" w14:textId="29D82987" w:rsidR="0007312B" w:rsidRDefault="004F33B3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Historische Gastfahrzeuge </w:t>
      </w:r>
      <w:r w:rsidR="009F4D4B">
        <w:rPr>
          <w:rFonts w:ascii="Arial" w:hAnsi="Arial"/>
          <w:b/>
          <w:sz w:val="32"/>
        </w:rPr>
        <w:t xml:space="preserve">am 09./10. September </w:t>
      </w:r>
      <w:r>
        <w:rPr>
          <w:rFonts w:ascii="Arial" w:hAnsi="Arial"/>
          <w:b/>
          <w:sz w:val="32"/>
        </w:rPr>
        <w:t>erneut im Einsatz</w:t>
      </w:r>
    </w:p>
    <w:p w14:paraId="6B67B2CF" w14:textId="31CB351E" w:rsidR="006D3074" w:rsidRPr="0007312B" w:rsidRDefault="004F33B3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Dampflok „</w:t>
      </w:r>
      <w:proofErr w:type="spellStart"/>
      <w:r>
        <w:rPr>
          <w:rFonts w:ascii="Arial" w:hAnsi="Arial"/>
          <w:sz w:val="32"/>
        </w:rPr>
        <w:t>Bieberlies</w:t>
      </w:r>
      <w:proofErr w:type="spellEnd"/>
      <w:r>
        <w:rPr>
          <w:rFonts w:ascii="Arial" w:hAnsi="Arial"/>
          <w:sz w:val="32"/>
        </w:rPr>
        <w:t xml:space="preserve">“ und Triebwagen T13 im </w:t>
      </w:r>
      <w:proofErr w:type="spellStart"/>
      <w:r>
        <w:rPr>
          <w:rFonts w:ascii="Arial" w:hAnsi="Arial"/>
          <w:sz w:val="32"/>
        </w:rPr>
        <w:t>Brohltal</w:t>
      </w:r>
      <w:proofErr w:type="spellEnd"/>
      <w:r>
        <w:rPr>
          <w:rFonts w:ascii="Arial" w:hAnsi="Arial"/>
          <w:sz w:val="32"/>
        </w:rPr>
        <w:t xml:space="preserve"> erleben</w:t>
      </w:r>
    </w:p>
    <w:p w14:paraId="1E7AE642" w14:textId="77777777" w:rsidR="004F33B3" w:rsidRDefault="004F33B3" w:rsidP="007E1D7E">
      <w:pPr>
        <w:spacing w:after="0"/>
        <w:jc w:val="both"/>
        <w:rPr>
          <w:rFonts w:ascii="Arial" w:hAnsi="Arial"/>
        </w:rPr>
      </w:pPr>
    </w:p>
    <w:p w14:paraId="76DDC67F" w14:textId="3976E641" w:rsidR="009F4D4B" w:rsidRDefault="009F4D4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einem rundum erfolgreichen Jubiläums-</w:t>
      </w:r>
      <w:proofErr w:type="spellStart"/>
      <w:r>
        <w:rPr>
          <w:rFonts w:ascii="Arial" w:hAnsi="Arial"/>
        </w:rPr>
        <w:t>Bahnfest</w:t>
      </w:r>
      <w:proofErr w:type="spellEnd"/>
      <w:r>
        <w:rPr>
          <w:rFonts w:ascii="Arial" w:hAnsi="Arial"/>
        </w:rPr>
        <w:t xml:space="preserve"> hat die 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e. V. (IBS) am letzten August-Wochenende den 40. Geburtstag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’“ gefeiert. Fast 7.000 Fahrgäste haben die Fahrten in den historischen Waggons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 xml:space="preserve">-Engeln, auf der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Hafenbahn und im historischen </w:t>
      </w:r>
      <w:r w:rsidR="00AB7C1B">
        <w:rPr>
          <w:rFonts w:ascii="Arial" w:hAnsi="Arial"/>
        </w:rPr>
        <w:t>Omnibus genossen. Dieser Erfolg</w:t>
      </w:r>
      <w:r>
        <w:rPr>
          <w:rFonts w:ascii="Arial" w:hAnsi="Arial"/>
        </w:rPr>
        <w:t xml:space="preserve"> ist nicht zuletzt auf die Gastfahrzeuge der Sauerländer Kleinbahn und der </w:t>
      </w:r>
      <w:proofErr w:type="spellStart"/>
      <w:r>
        <w:rPr>
          <w:rFonts w:ascii="Arial" w:hAnsi="Arial"/>
        </w:rPr>
        <w:t>Selfkantbahn</w:t>
      </w:r>
      <w:proofErr w:type="spellEnd"/>
      <w:r>
        <w:rPr>
          <w:rFonts w:ascii="Arial" w:hAnsi="Arial"/>
        </w:rPr>
        <w:t xml:space="preserve"> zurückzuführen. Beide Fahrzeuge werden nun erneut eingesetzt.</w:t>
      </w:r>
    </w:p>
    <w:p w14:paraId="5F88094B" w14:textId="77777777" w:rsidR="009F4D4B" w:rsidRDefault="009F4D4B" w:rsidP="007E1D7E">
      <w:pPr>
        <w:spacing w:after="0"/>
        <w:jc w:val="both"/>
        <w:rPr>
          <w:rFonts w:ascii="Arial" w:hAnsi="Arial"/>
        </w:rPr>
      </w:pPr>
    </w:p>
    <w:p w14:paraId="2D66ACE6" w14:textId="4E4390CF" w:rsidR="009F4D4B" w:rsidRPr="009F4D4B" w:rsidRDefault="009F4D4B" w:rsidP="007E1D7E">
      <w:pPr>
        <w:spacing w:after="0"/>
        <w:jc w:val="both"/>
        <w:rPr>
          <w:rFonts w:ascii="Arial" w:hAnsi="Arial"/>
          <w:b/>
        </w:rPr>
      </w:pPr>
      <w:r w:rsidRPr="009F4D4B">
        <w:rPr>
          <w:rFonts w:ascii="Arial" w:hAnsi="Arial"/>
          <w:b/>
        </w:rPr>
        <w:t>Dampflok „</w:t>
      </w:r>
      <w:proofErr w:type="spellStart"/>
      <w:r w:rsidRPr="009F4D4B">
        <w:rPr>
          <w:rFonts w:ascii="Arial" w:hAnsi="Arial"/>
          <w:b/>
        </w:rPr>
        <w:t>Bieberlies</w:t>
      </w:r>
      <w:proofErr w:type="spellEnd"/>
      <w:r w:rsidRPr="009F4D4B">
        <w:rPr>
          <w:rFonts w:ascii="Arial" w:hAnsi="Arial"/>
          <w:b/>
        </w:rPr>
        <w:t xml:space="preserve">“ und Triebwagen T13 </w:t>
      </w:r>
      <w:r w:rsidR="00AB7C1B">
        <w:rPr>
          <w:rFonts w:ascii="Arial" w:hAnsi="Arial"/>
          <w:b/>
        </w:rPr>
        <w:t xml:space="preserve">am 09./10. September </w:t>
      </w:r>
      <w:r w:rsidRPr="009F4D4B">
        <w:rPr>
          <w:rFonts w:ascii="Arial" w:hAnsi="Arial"/>
          <w:b/>
        </w:rPr>
        <w:t xml:space="preserve">erneut </w:t>
      </w:r>
      <w:r w:rsidR="00AB7C1B">
        <w:rPr>
          <w:rFonts w:ascii="Arial" w:hAnsi="Arial"/>
          <w:b/>
        </w:rPr>
        <w:t>auf Strecke</w:t>
      </w:r>
    </w:p>
    <w:p w14:paraId="3514E0B0" w14:textId="77777777" w:rsidR="009F4D4B" w:rsidRDefault="009F4D4B" w:rsidP="007E1D7E">
      <w:pPr>
        <w:spacing w:after="0"/>
        <w:jc w:val="both"/>
        <w:rPr>
          <w:rFonts w:ascii="Arial" w:hAnsi="Arial"/>
        </w:rPr>
      </w:pPr>
    </w:p>
    <w:p w14:paraId="3BA6CEBD" w14:textId="74563264" w:rsidR="009F4D4B" w:rsidRDefault="009F4D4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extra zum </w:t>
      </w:r>
      <w:proofErr w:type="spellStart"/>
      <w:r>
        <w:rPr>
          <w:rFonts w:ascii="Arial" w:hAnsi="Arial"/>
        </w:rPr>
        <w:t>Bahnfest</w:t>
      </w:r>
      <w:proofErr w:type="spellEnd"/>
      <w:r>
        <w:rPr>
          <w:rFonts w:ascii="Arial" w:hAnsi="Arial"/>
        </w:rPr>
        <w:t xml:space="preserve"> ausgeliehenen Gastfahrzeuge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Dampflok 60 „</w:t>
      </w:r>
      <w:proofErr w:type="spellStart"/>
      <w:r>
        <w:rPr>
          <w:rFonts w:ascii="Arial" w:hAnsi="Arial"/>
        </w:rPr>
        <w:t>Bieberlies</w:t>
      </w:r>
      <w:proofErr w:type="spellEnd"/>
      <w:r>
        <w:rPr>
          <w:rFonts w:ascii="Arial" w:hAnsi="Arial"/>
        </w:rPr>
        <w:t xml:space="preserve">“ und der historische Triebwagen „T13“ befinden sich aus transportlogistischen Gründen noch immer im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Lokschuppen. Gemeinsam mit den Gastvereinen, der Sauerländer Kleinbahn und der </w:t>
      </w:r>
      <w:proofErr w:type="spellStart"/>
      <w:r>
        <w:rPr>
          <w:rFonts w:ascii="Arial" w:hAnsi="Arial"/>
        </w:rPr>
        <w:t>Selfkantbahn</w:t>
      </w:r>
      <w:proofErr w:type="spellEnd"/>
      <w:r>
        <w:rPr>
          <w:rFonts w:ascii="Arial" w:hAnsi="Arial"/>
        </w:rPr>
        <w:t xml:space="preserve">, hat sich die IBS daher kurzfristig entschlossen, beide Fahrzeuge nochmals gemeinsam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einzusetzen!</w:t>
      </w:r>
    </w:p>
    <w:p w14:paraId="09560D5E" w14:textId="77777777" w:rsidR="009F4D4B" w:rsidRDefault="009F4D4B" w:rsidP="007E1D7E">
      <w:pPr>
        <w:spacing w:after="0"/>
        <w:jc w:val="both"/>
        <w:rPr>
          <w:rFonts w:ascii="Arial" w:hAnsi="Arial"/>
        </w:rPr>
      </w:pPr>
    </w:p>
    <w:p w14:paraId="34432698" w14:textId="77777777" w:rsidR="009F4D4B" w:rsidRDefault="009F4D4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Wochenende 09./10. September 2017 wird der Fahrplan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daher umfangreich erweitert und bietet damit erneut ein Bahnspektakel mit Dampf- und Dieselzügen sowie Triebwagenverkehren:</w:t>
      </w:r>
    </w:p>
    <w:p w14:paraId="3756FC7E" w14:textId="77777777" w:rsidR="009F4D4B" w:rsidRDefault="009F4D4B" w:rsidP="007E1D7E">
      <w:pPr>
        <w:spacing w:after="0"/>
        <w:jc w:val="both"/>
        <w:rPr>
          <w:rFonts w:ascii="Arial" w:hAnsi="Arial"/>
        </w:rPr>
      </w:pPr>
    </w:p>
    <w:p w14:paraId="64BDFBFA" w14:textId="1117436C" w:rsidR="009F4D4B" w:rsidRDefault="009F4D4B" w:rsidP="009F4D4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Dieselloks D1/D2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übernehmen an beiden Tagen den planmäßigen Verkehr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zwischen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Engeln zu den gewohnten Zeiten um 09:30 Uhr und 14:10 Uhr</w:t>
      </w:r>
      <w:r w:rsidR="00AB7C1B">
        <w:rPr>
          <w:rFonts w:ascii="Arial" w:hAnsi="Arial"/>
        </w:rPr>
        <w:t xml:space="preserve"> ab </w:t>
      </w:r>
      <w:proofErr w:type="spellStart"/>
      <w:r w:rsidR="00AB7C1B">
        <w:rPr>
          <w:rFonts w:ascii="Arial" w:hAnsi="Arial"/>
        </w:rPr>
        <w:t>Brohl</w:t>
      </w:r>
      <w:proofErr w:type="spellEnd"/>
      <w:r w:rsidR="00AB7C1B">
        <w:rPr>
          <w:rFonts w:ascii="Arial" w:hAnsi="Arial"/>
        </w:rPr>
        <w:t xml:space="preserve"> bzw. 11:30 Uhr und 16:30 Uhr ab Engeln</w:t>
      </w:r>
      <w:r>
        <w:rPr>
          <w:rFonts w:ascii="Arial" w:hAnsi="Arial"/>
        </w:rPr>
        <w:t>.</w:t>
      </w:r>
    </w:p>
    <w:p w14:paraId="4A320D3C" w14:textId="77777777" w:rsidR="009F4D4B" w:rsidRDefault="009F4D4B" w:rsidP="009F4D4B">
      <w:pPr>
        <w:spacing w:after="0"/>
        <w:jc w:val="both"/>
        <w:rPr>
          <w:rFonts w:ascii="Arial" w:hAnsi="Arial"/>
        </w:rPr>
      </w:pPr>
    </w:p>
    <w:p w14:paraId="402999C1" w14:textId="373AF7A8" w:rsidR="009F4D4B" w:rsidRDefault="009F4D4B" w:rsidP="009F4D4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historische Kleinbahntriebwagen „T13“ erinnert an den ursprünglichen, 1961 eingestellten Personenverkehr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mit Triebwagen. </w:t>
      </w:r>
      <w:r w:rsidR="00CE24A1">
        <w:rPr>
          <w:rFonts w:ascii="Arial" w:hAnsi="Arial"/>
        </w:rPr>
        <w:t xml:space="preserve">Das Fahrzeug wird an beiden Tagen je zwei Mal von </w:t>
      </w:r>
      <w:proofErr w:type="spellStart"/>
      <w:r w:rsidR="00CE24A1">
        <w:rPr>
          <w:rFonts w:ascii="Arial" w:hAnsi="Arial"/>
        </w:rPr>
        <w:t>Brohl</w:t>
      </w:r>
      <w:proofErr w:type="spellEnd"/>
      <w:r w:rsidR="00CE24A1">
        <w:rPr>
          <w:rFonts w:ascii="Arial" w:hAnsi="Arial"/>
        </w:rPr>
        <w:t xml:space="preserve"> bis nach </w:t>
      </w:r>
      <w:proofErr w:type="spellStart"/>
      <w:r w:rsidR="00CE24A1">
        <w:rPr>
          <w:rFonts w:ascii="Arial" w:hAnsi="Arial"/>
        </w:rPr>
        <w:t>Oberzissen</w:t>
      </w:r>
      <w:proofErr w:type="spellEnd"/>
      <w:r w:rsidR="00CE24A1">
        <w:rPr>
          <w:rFonts w:ascii="Arial" w:hAnsi="Arial"/>
        </w:rPr>
        <w:t xml:space="preserve"> verkehren. Abfahrt in </w:t>
      </w:r>
      <w:proofErr w:type="spellStart"/>
      <w:r w:rsidR="00CE24A1">
        <w:rPr>
          <w:rFonts w:ascii="Arial" w:hAnsi="Arial"/>
        </w:rPr>
        <w:t>Brohl</w:t>
      </w:r>
      <w:proofErr w:type="spellEnd"/>
      <w:r w:rsidR="00CE24A1">
        <w:rPr>
          <w:rFonts w:ascii="Arial" w:hAnsi="Arial"/>
        </w:rPr>
        <w:t xml:space="preserve"> ist jeweils um 13:10 Uhr und 15:40 Uhr, die Rückfahrt ab </w:t>
      </w:r>
      <w:proofErr w:type="spellStart"/>
      <w:r w:rsidR="00CE24A1">
        <w:rPr>
          <w:rFonts w:ascii="Arial" w:hAnsi="Arial"/>
        </w:rPr>
        <w:t>Oberzissen</w:t>
      </w:r>
      <w:proofErr w:type="spellEnd"/>
      <w:r w:rsidR="00CE24A1">
        <w:rPr>
          <w:rFonts w:ascii="Arial" w:hAnsi="Arial"/>
        </w:rPr>
        <w:t xml:space="preserve"> um 14:09 Uhr und 17:25 Uhr (Sonntag) bzw. 17:45 Uhr (Samstag). Besonderheit: einige der Fahrten verkehren sogar ab/bis </w:t>
      </w:r>
      <w:proofErr w:type="spellStart"/>
      <w:r w:rsidR="00CE24A1">
        <w:rPr>
          <w:rFonts w:ascii="Arial" w:hAnsi="Arial"/>
        </w:rPr>
        <w:t>Brohl</w:t>
      </w:r>
      <w:proofErr w:type="spellEnd"/>
      <w:r w:rsidR="00CE24A1">
        <w:rPr>
          <w:rFonts w:ascii="Arial" w:hAnsi="Arial"/>
        </w:rPr>
        <w:t xml:space="preserve"> Rheinanlagen über die </w:t>
      </w:r>
      <w:proofErr w:type="spellStart"/>
      <w:r w:rsidR="00CE24A1">
        <w:rPr>
          <w:rFonts w:ascii="Arial" w:hAnsi="Arial"/>
        </w:rPr>
        <w:t>Brohler</w:t>
      </w:r>
      <w:proofErr w:type="spellEnd"/>
      <w:r w:rsidR="00CE24A1">
        <w:rPr>
          <w:rFonts w:ascii="Arial" w:hAnsi="Arial"/>
        </w:rPr>
        <w:t xml:space="preserve"> Hafenbahn!</w:t>
      </w:r>
    </w:p>
    <w:p w14:paraId="49D18D78" w14:textId="77777777" w:rsidR="00CE24A1" w:rsidRPr="00CE24A1" w:rsidRDefault="00CE24A1" w:rsidP="00CE24A1">
      <w:pPr>
        <w:spacing w:after="0"/>
        <w:jc w:val="both"/>
        <w:rPr>
          <w:rFonts w:ascii="Arial" w:hAnsi="Arial"/>
        </w:rPr>
      </w:pPr>
    </w:p>
    <w:p w14:paraId="6C3BB667" w14:textId="4F01D7D1" w:rsidR="00CE24A1" w:rsidRDefault="00CE24A1" w:rsidP="009F4D4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 besonderes Programm bietet die Dampflokomotive „</w:t>
      </w:r>
      <w:proofErr w:type="spellStart"/>
      <w:r>
        <w:rPr>
          <w:rFonts w:ascii="Arial" w:hAnsi="Arial"/>
        </w:rPr>
        <w:t>Bieberlies</w:t>
      </w:r>
      <w:proofErr w:type="spellEnd"/>
      <w:r>
        <w:rPr>
          <w:rFonts w:ascii="Arial" w:hAnsi="Arial"/>
        </w:rPr>
        <w:t xml:space="preserve">“: Am Sonntag starten die zusätzlichen Dampfzüge um 11:30 Uhr und 15:10 Uhr in </w:t>
      </w:r>
      <w:proofErr w:type="spellStart"/>
      <w:r>
        <w:rPr>
          <w:rFonts w:ascii="Arial" w:hAnsi="Arial"/>
        </w:rPr>
        <w:lastRenderedPageBreak/>
        <w:t>Brohl</w:t>
      </w:r>
      <w:proofErr w:type="spellEnd"/>
      <w:r>
        <w:rPr>
          <w:rFonts w:ascii="Arial" w:hAnsi="Arial"/>
        </w:rPr>
        <w:t xml:space="preserve"> zur Fahrt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wo um</w:t>
      </w:r>
      <w:proofErr w:type="gramEnd"/>
      <w:r>
        <w:rPr>
          <w:rFonts w:ascii="Arial" w:hAnsi="Arial"/>
        </w:rPr>
        <w:t xml:space="preserve"> 13:00 Uhr und 16:25 Uhr in die Gegenrichtung gestartet wird. Die Fahrzeit beträgt jeweils ca. eine Stunde, abhängig von den Zugbegegnungen an den Zwischenbahnhöfen.</w:t>
      </w:r>
    </w:p>
    <w:p w14:paraId="14C14BCA" w14:textId="77777777" w:rsidR="00CE24A1" w:rsidRPr="00CE24A1" w:rsidRDefault="00CE24A1" w:rsidP="00CE24A1">
      <w:pPr>
        <w:spacing w:after="0"/>
        <w:jc w:val="both"/>
        <w:rPr>
          <w:rFonts w:ascii="Arial" w:hAnsi="Arial"/>
        </w:rPr>
      </w:pPr>
    </w:p>
    <w:p w14:paraId="2C47868F" w14:textId="10935976" w:rsidR="00CE24A1" w:rsidRDefault="00CE24A1" w:rsidP="00CE24A1">
      <w:pPr>
        <w:pStyle w:val="Listenabsatz"/>
        <w:spacing w:after="0"/>
        <w:ind w:left="784"/>
        <w:jc w:val="both"/>
        <w:rPr>
          <w:rFonts w:ascii="Arial" w:hAnsi="Arial"/>
        </w:rPr>
      </w:pPr>
      <w:r>
        <w:rPr>
          <w:rFonts w:ascii="Arial" w:hAnsi="Arial"/>
        </w:rPr>
        <w:t>Samstags wird die Dampflok am Nachmittag vor einem Güterzug mit Personenbeförderung (</w:t>
      </w:r>
      <w:proofErr w:type="spellStart"/>
      <w:r>
        <w:rPr>
          <w:rFonts w:ascii="Arial" w:hAnsi="Arial"/>
        </w:rPr>
        <w:t>GmP</w:t>
      </w:r>
      <w:proofErr w:type="spellEnd"/>
      <w:proofErr w:type="gramStart"/>
      <w:r>
        <w:rPr>
          <w:rFonts w:ascii="Arial" w:hAnsi="Arial"/>
        </w:rPr>
        <w:t>) eingesetzt</w:t>
      </w:r>
      <w:proofErr w:type="gramEnd"/>
      <w:r>
        <w:rPr>
          <w:rFonts w:ascii="Arial" w:hAnsi="Arial"/>
        </w:rPr>
        <w:t xml:space="preserve">, der sich in erster Linie an Fotografen und Eisenbahnfreunde richtig, grundsätzlich aber jedem Interessierten offensteht. Der Zug startet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um 15:10 Uhr und bietet mit verlängerten Haltezeiten an den Bahnhöfen ausgiebige Gelegenheiten, den Zug zu fotografieren. Als Besonderheit wird die „</w:t>
      </w:r>
      <w:proofErr w:type="spellStart"/>
      <w:r>
        <w:rPr>
          <w:rFonts w:ascii="Arial" w:hAnsi="Arial"/>
        </w:rPr>
        <w:t>Bieberlies</w:t>
      </w:r>
      <w:proofErr w:type="spellEnd"/>
      <w:r>
        <w:rPr>
          <w:rFonts w:ascii="Arial" w:hAnsi="Arial"/>
        </w:rPr>
        <w:t>“ einige Güterwagen durchs Tal ziehen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Fahrgäste nehmen in angehängten Personenwaggons Platz. Unterwegs wird der Zug vom Triebwagen überholt</w:t>
      </w:r>
      <w:proofErr w:type="gramStart"/>
      <w:r>
        <w:rPr>
          <w:rFonts w:ascii="Arial" w:hAnsi="Arial"/>
        </w:rPr>
        <w:t>, in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begegnet ihm der planmäßige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“.</w:t>
      </w:r>
    </w:p>
    <w:p w14:paraId="7FDBC6D9" w14:textId="77777777" w:rsidR="00CE24A1" w:rsidRDefault="00CE24A1" w:rsidP="00CE24A1">
      <w:pPr>
        <w:spacing w:after="0"/>
        <w:jc w:val="both"/>
        <w:rPr>
          <w:rFonts w:ascii="Arial" w:hAnsi="Arial"/>
        </w:rPr>
      </w:pPr>
    </w:p>
    <w:p w14:paraId="1A5FA72F" w14:textId="4D42BFE2" w:rsidR="00CE24A1" w:rsidRDefault="00CE24A1" w:rsidP="00CE24A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Fahrten werden zu den regulären Fahrpreisen angeboten, für die Dampfzüge wird </w:t>
      </w:r>
      <w:r w:rsidR="00B555D4">
        <w:rPr>
          <w:rFonts w:ascii="Arial" w:hAnsi="Arial"/>
        </w:rPr>
        <w:t xml:space="preserve">ein entfernungsabhängiger Dampfzuschlag von 1,50 € bzw. 3,00 € pro Richtung erhoben. Eine Rückfahrkarte </w:t>
      </w:r>
      <w:proofErr w:type="spellStart"/>
      <w:r w:rsidR="00B555D4">
        <w:rPr>
          <w:rFonts w:ascii="Arial" w:hAnsi="Arial"/>
        </w:rPr>
        <w:t>Brohl-Oberzissen</w:t>
      </w:r>
      <w:proofErr w:type="spellEnd"/>
      <w:r w:rsidR="00B555D4">
        <w:rPr>
          <w:rFonts w:ascii="Arial" w:hAnsi="Arial"/>
        </w:rPr>
        <w:t xml:space="preserve"> im Dampfzug kostet damit 16 € pro Person</w:t>
      </w:r>
      <w:proofErr w:type="gramStart"/>
      <w:r w:rsidR="00B555D4">
        <w:rPr>
          <w:rFonts w:ascii="Arial" w:hAnsi="Arial"/>
        </w:rPr>
        <w:t>, im</w:t>
      </w:r>
      <w:proofErr w:type="gramEnd"/>
      <w:r w:rsidR="00B555D4">
        <w:rPr>
          <w:rFonts w:ascii="Arial" w:hAnsi="Arial"/>
        </w:rPr>
        <w:t xml:space="preserve"> Dieselzug oder Triebwagen 10 €. </w:t>
      </w:r>
    </w:p>
    <w:p w14:paraId="14C81998" w14:textId="77777777" w:rsidR="00B555D4" w:rsidRDefault="00B555D4" w:rsidP="00CE24A1">
      <w:pPr>
        <w:spacing w:after="0"/>
        <w:jc w:val="both"/>
        <w:rPr>
          <w:rFonts w:ascii="Arial" w:hAnsi="Arial"/>
        </w:rPr>
      </w:pPr>
    </w:p>
    <w:p w14:paraId="5B8AA38D" w14:textId="586766A8" w:rsidR="00B555D4" w:rsidRPr="00B555D4" w:rsidRDefault="00B555D4" w:rsidP="00CE24A1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Ausflugsziele</w:t>
      </w:r>
    </w:p>
    <w:p w14:paraId="70B12F10" w14:textId="77777777" w:rsidR="00B555D4" w:rsidRPr="00CE24A1" w:rsidRDefault="00B555D4" w:rsidP="00CE24A1">
      <w:pPr>
        <w:spacing w:after="0"/>
        <w:jc w:val="both"/>
        <w:rPr>
          <w:rFonts w:ascii="Arial" w:hAnsi="Arial"/>
        </w:rPr>
      </w:pPr>
    </w:p>
    <w:p w14:paraId="65CECC89" w14:textId="4802DA4F" w:rsidR="009F4D4B" w:rsidRDefault="00B555D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wird an beiden Tagen wieder viel geboten, so dass sich die Fahrt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</w:t>
      </w:r>
      <w:r w:rsidR="00AB7C1B">
        <w:rPr>
          <w:rFonts w:ascii="Arial" w:hAnsi="Arial"/>
        </w:rPr>
        <w:t>gut</w:t>
      </w:r>
      <w:r>
        <w:rPr>
          <w:rFonts w:ascii="Arial" w:hAnsi="Arial"/>
        </w:rPr>
        <w:t xml:space="preserve"> mit dem Besuch einer Veranstaltung kombinieren lässt: im Rahmen des Tages des offenen Denkmals am Sonntag sind die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(empfohlene Wanderung: Bahnhof Engeln –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–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, ca. 7 km), die ehemalige Synagoge in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die </w:t>
      </w:r>
      <w:proofErr w:type="spellStart"/>
      <w:r>
        <w:rPr>
          <w:rFonts w:ascii="Arial" w:hAnsi="Arial"/>
        </w:rPr>
        <w:t>Probstei</w:t>
      </w:r>
      <w:proofErr w:type="spellEnd"/>
      <w:r>
        <w:rPr>
          <w:rFonts w:ascii="Arial" w:hAnsi="Arial"/>
        </w:rPr>
        <w:t xml:space="preserve"> Buchholz (Kurzwanderung </w:t>
      </w:r>
      <w:r w:rsidR="00B44952">
        <w:rPr>
          <w:rFonts w:ascii="Arial" w:hAnsi="Arial"/>
        </w:rPr>
        <w:t xml:space="preserve">auf dem Vulkan- und Panoramaweg </w:t>
      </w:r>
      <w:r>
        <w:rPr>
          <w:rFonts w:ascii="Arial" w:hAnsi="Arial"/>
        </w:rPr>
        <w:t xml:space="preserve">vom Bahnhof Weiler) geöffnet. Samstags finden im ehemaligen Bunker von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um 14 Uhr und 15:30 Uhr öffentlic</w:t>
      </w:r>
      <w:r w:rsidR="00B44952">
        <w:rPr>
          <w:rFonts w:ascii="Arial" w:hAnsi="Arial"/>
        </w:rPr>
        <w:t>he Führungen statt</w:t>
      </w:r>
      <w:proofErr w:type="gramStart"/>
      <w:r w:rsidR="00B44952">
        <w:rPr>
          <w:rFonts w:ascii="Arial" w:hAnsi="Arial"/>
        </w:rPr>
        <w:t>, ebenso</w:t>
      </w:r>
      <w:proofErr w:type="gramEnd"/>
      <w:r w:rsidR="00B44952">
        <w:rPr>
          <w:rFonts w:ascii="Arial" w:hAnsi="Arial"/>
        </w:rPr>
        <w:t xml:space="preserve"> wird</w:t>
      </w:r>
      <w:r>
        <w:rPr>
          <w:rFonts w:ascii="Arial" w:hAnsi="Arial"/>
        </w:rPr>
        <w:t xml:space="preserve"> im Ortskern an beiden Tagen die traditionelle Kirmes gefeiert.</w:t>
      </w:r>
    </w:p>
    <w:p w14:paraId="264DEDDA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1E70F9C" w14:textId="77777777" w:rsidR="00F2578C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F2578C">
        <w:rPr>
          <w:rFonts w:ascii="Arial" w:hAnsi="Arial" w:cs="Helvetica"/>
          <w:b/>
          <w:i/>
          <w:color w:val="000000"/>
          <w:szCs w:val="18"/>
        </w:rPr>
        <w:t xml:space="preserve">und den Fahrplan gibt’s </w:t>
      </w:r>
      <w:r w:rsidRPr="00EA7884">
        <w:rPr>
          <w:rFonts w:ascii="Arial" w:hAnsi="Arial" w:cs="Helvetica"/>
          <w:b/>
          <w:i/>
          <w:color w:val="000000"/>
          <w:szCs w:val="18"/>
        </w:rPr>
        <w:t>unter</w:t>
      </w:r>
    </w:p>
    <w:p w14:paraId="28D42415" w14:textId="61633E57" w:rsidR="007E1D7E" w:rsidRDefault="009F4D4B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>
        <w:fldChar w:fldCharType="begin"/>
      </w:r>
      <w:r>
        <w:instrText xml:space="preserve"> HYPERLINK "http://www.vulkan-express.de/bahnfest" </w:instrText>
      </w:r>
      <w:r>
        <w:fldChar w:fldCharType="separate"/>
      </w:r>
      <w:r w:rsidR="00F2578C" w:rsidRPr="00F516FB">
        <w:rPr>
          <w:rStyle w:val="Link"/>
          <w:rFonts w:ascii="Arial" w:hAnsi="Arial" w:cs="Helvetica"/>
          <w:b/>
          <w:i/>
          <w:szCs w:val="18"/>
        </w:rPr>
        <w:t>www.vulkan-express.de</w:t>
      </w:r>
      <w:r>
        <w:rPr>
          <w:rStyle w:val="Link"/>
          <w:rFonts w:ascii="Arial" w:hAnsi="Arial" w:cs="Helvetica"/>
          <w:b/>
          <w:i/>
          <w:szCs w:val="18"/>
        </w:rPr>
        <w:fldChar w:fldCharType="end"/>
      </w:r>
      <w:bookmarkStart w:id="0" w:name="_GoBack"/>
      <w:bookmarkEnd w:id="0"/>
      <w:r w:rsidR="00F2578C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7E1D7E"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D790F1F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845FBC4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FD87070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5E312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2191B04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6D23F299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71EC5E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9A0A9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3A9582D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14C89A11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58C1"/>
    <w:multiLevelType w:val="hybridMultilevel"/>
    <w:tmpl w:val="2DF8D4EA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5B1"/>
    <w:multiLevelType w:val="hybridMultilevel"/>
    <w:tmpl w:val="E5548A44"/>
    <w:lvl w:ilvl="0" w:tplc="D4D45A4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7312B"/>
    <w:rsid w:val="00087BDF"/>
    <w:rsid w:val="000917C8"/>
    <w:rsid w:val="00132712"/>
    <w:rsid w:val="00156673"/>
    <w:rsid w:val="002568C4"/>
    <w:rsid w:val="00263259"/>
    <w:rsid w:val="0026558B"/>
    <w:rsid w:val="003240C1"/>
    <w:rsid w:val="00367954"/>
    <w:rsid w:val="003C356F"/>
    <w:rsid w:val="004644F2"/>
    <w:rsid w:val="00465DB6"/>
    <w:rsid w:val="00483761"/>
    <w:rsid w:val="004F33B3"/>
    <w:rsid w:val="005C447F"/>
    <w:rsid w:val="00607EA9"/>
    <w:rsid w:val="00636C95"/>
    <w:rsid w:val="00653733"/>
    <w:rsid w:val="00666284"/>
    <w:rsid w:val="006B1949"/>
    <w:rsid w:val="006D3074"/>
    <w:rsid w:val="007263D9"/>
    <w:rsid w:val="00751E07"/>
    <w:rsid w:val="007E1D7E"/>
    <w:rsid w:val="007F1175"/>
    <w:rsid w:val="00857159"/>
    <w:rsid w:val="009F4D4B"/>
    <w:rsid w:val="00A6472A"/>
    <w:rsid w:val="00AB7C1B"/>
    <w:rsid w:val="00AC3D33"/>
    <w:rsid w:val="00AE526D"/>
    <w:rsid w:val="00B44952"/>
    <w:rsid w:val="00B555D4"/>
    <w:rsid w:val="00B72EFC"/>
    <w:rsid w:val="00BD5AA9"/>
    <w:rsid w:val="00C46941"/>
    <w:rsid w:val="00CB18EF"/>
    <w:rsid w:val="00CE24A1"/>
    <w:rsid w:val="00CF3B7A"/>
    <w:rsid w:val="00DD210D"/>
    <w:rsid w:val="00DF5B08"/>
    <w:rsid w:val="00EA7884"/>
    <w:rsid w:val="00F2578C"/>
    <w:rsid w:val="00F90290"/>
    <w:rsid w:val="00FC6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F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B7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B7A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07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22</cp:revision>
  <cp:lastPrinted>2016-04-13T19:04:00Z</cp:lastPrinted>
  <dcterms:created xsi:type="dcterms:W3CDTF">2016-04-13T19:04:00Z</dcterms:created>
  <dcterms:modified xsi:type="dcterms:W3CDTF">2017-09-03T10:22:00Z</dcterms:modified>
</cp:coreProperties>
</file>