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0578" w14:textId="77777777" w:rsidR="00145C3C" w:rsidRDefault="007208DF" w:rsidP="00A11C3A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249757A7" wp14:editId="5D0A5D29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14:paraId="4CCE8311" w14:textId="06069898" w:rsidR="00A11C3A" w:rsidRDefault="00AC4A09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24</w:t>
      </w:r>
      <w:r w:rsidR="00145C3C">
        <w:rPr>
          <w:rFonts w:ascii="Arial" w:hAnsi="Arial"/>
        </w:rPr>
        <w:t>.03</w:t>
      </w:r>
      <w:r w:rsidR="008A59A9">
        <w:rPr>
          <w:rFonts w:ascii="Arial" w:hAnsi="Arial"/>
        </w:rPr>
        <w:t>.2019</w:t>
      </w:r>
    </w:p>
    <w:p w14:paraId="2986FF0A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3AF2F0A2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15065411" w14:textId="4CCFB046" w:rsidR="00A11C3A" w:rsidRDefault="00145C3C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Eifelquerbahn </w:t>
      </w:r>
      <w:proofErr w:type="spellStart"/>
      <w:r>
        <w:rPr>
          <w:rFonts w:ascii="Arial" w:hAnsi="Arial"/>
          <w:b/>
          <w:sz w:val="32"/>
        </w:rPr>
        <w:t>Kaisersesch</w:t>
      </w:r>
      <w:proofErr w:type="spellEnd"/>
      <w:r>
        <w:rPr>
          <w:rFonts w:ascii="Arial" w:hAnsi="Arial"/>
          <w:b/>
          <w:sz w:val="32"/>
        </w:rPr>
        <w:t xml:space="preserve"> – </w:t>
      </w:r>
      <w:proofErr w:type="spellStart"/>
      <w:r>
        <w:rPr>
          <w:rFonts w:ascii="Arial" w:hAnsi="Arial"/>
          <w:b/>
          <w:sz w:val="32"/>
        </w:rPr>
        <w:t>Gerolstein</w:t>
      </w:r>
      <w:proofErr w:type="spellEnd"/>
      <w:r>
        <w:rPr>
          <w:rFonts w:ascii="Arial" w:hAnsi="Arial"/>
          <w:b/>
          <w:sz w:val="32"/>
        </w:rPr>
        <w:t xml:space="preserve"> </w:t>
      </w:r>
      <w:r w:rsidR="007F0F5D">
        <w:rPr>
          <w:rFonts w:ascii="Arial" w:hAnsi="Arial"/>
          <w:b/>
          <w:sz w:val="32"/>
        </w:rPr>
        <w:t>retten!</w:t>
      </w:r>
    </w:p>
    <w:p w14:paraId="2ED3C228" w14:textId="72656AC2" w:rsidR="00A11C3A" w:rsidRPr="00E84D76" w:rsidRDefault="00145C3C" w:rsidP="00A11C3A">
      <w:pPr>
        <w:spacing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IBS unterstützt Bestrebungen zum Erhalt der Strecke</w:t>
      </w:r>
    </w:p>
    <w:p w14:paraId="0CCC31EE" w14:textId="77777777" w:rsidR="00A11C3A" w:rsidRDefault="00A11C3A" w:rsidP="00A11C3A">
      <w:pPr>
        <w:spacing w:after="0"/>
        <w:rPr>
          <w:rFonts w:ascii="Arial" w:hAnsi="Arial"/>
          <w:b/>
          <w:sz w:val="32"/>
        </w:rPr>
      </w:pPr>
    </w:p>
    <w:p w14:paraId="7B6E7207" w14:textId="3B49AC2D" w:rsidR="00145C3C" w:rsidRDefault="00145C3C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landschaftlich äußerst reizvolle Eifelquerbahn zwischen </w:t>
      </w:r>
      <w:proofErr w:type="spellStart"/>
      <w:r>
        <w:rPr>
          <w:rFonts w:ascii="Arial" w:hAnsi="Arial"/>
        </w:rPr>
        <w:t>Kaisersesch</w:t>
      </w:r>
      <w:proofErr w:type="spellEnd"/>
      <w:r>
        <w:rPr>
          <w:rFonts w:ascii="Arial" w:hAnsi="Arial"/>
        </w:rPr>
        <w:t xml:space="preserve">, Ulmen, </w:t>
      </w:r>
      <w:proofErr w:type="spellStart"/>
      <w:r>
        <w:rPr>
          <w:rFonts w:ascii="Arial" w:hAnsi="Arial"/>
        </w:rPr>
        <w:t>Daun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Gerolstein</w:t>
      </w:r>
      <w:proofErr w:type="spellEnd"/>
      <w:r>
        <w:rPr>
          <w:rFonts w:ascii="Arial" w:hAnsi="Arial"/>
        </w:rPr>
        <w:t xml:space="preserve"> soll nach dem Willen der DB Netz AG stillgelegt werden. G</w:t>
      </w:r>
      <w:r>
        <w:rPr>
          <w:rFonts w:ascii="Arial" w:hAnsi="Arial"/>
        </w:rPr>
        <w:t>e</w:t>
      </w:r>
      <w:r>
        <w:rPr>
          <w:rFonts w:ascii="Arial" w:hAnsi="Arial"/>
        </w:rPr>
        <w:t>gen den endgültigen Verlust dieser b</w:t>
      </w:r>
      <w:r>
        <w:rPr>
          <w:rFonts w:ascii="Arial" w:hAnsi="Arial"/>
        </w:rPr>
        <w:t>e</w:t>
      </w:r>
      <w:r w:rsidR="001F2E70">
        <w:rPr>
          <w:rFonts w:ascii="Arial" w:hAnsi="Arial"/>
        </w:rPr>
        <w:t>deutenden Bahni</w:t>
      </w:r>
      <w:r>
        <w:rPr>
          <w:rFonts w:ascii="Arial" w:hAnsi="Arial"/>
        </w:rPr>
        <w:t>nfrastruktur regt sich nun Widerstand. Ein neuer Verein soll die Kräfte bündeln.</w:t>
      </w:r>
    </w:p>
    <w:p w14:paraId="44A85861" w14:textId="77777777" w:rsidR="00145C3C" w:rsidRDefault="00145C3C" w:rsidP="00A11C3A">
      <w:pPr>
        <w:spacing w:after="0"/>
        <w:jc w:val="both"/>
        <w:rPr>
          <w:rFonts w:ascii="Arial" w:hAnsi="Arial"/>
        </w:rPr>
      </w:pPr>
    </w:p>
    <w:p w14:paraId="3C4DCA61" w14:textId="7FB6FB48" w:rsidR="001F2E70" w:rsidRPr="001F2E70" w:rsidRDefault="001F2E70" w:rsidP="00A11C3A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Aktuelle Entwicklungen</w:t>
      </w:r>
    </w:p>
    <w:p w14:paraId="0F59B665" w14:textId="77777777" w:rsidR="001F2E70" w:rsidRDefault="001F2E70" w:rsidP="00A11C3A">
      <w:pPr>
        <w:spacing w:after="0"/>
        <w:jc w:val="both"/>
        <w:rPr>
          <w:rFonts w:ascii="Arial" w:hAnsi="Arial"/>
        </w:rPr>
      </w:pPr>
    </w:p>
    <w:p w14:paraId="24596BF5" w14:textId="3B9FA26B" w:rsidR="008D07B9" w:rsidRDefault="00145C3C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Bereits im siebten Jahr ruhen zur bevorstehenden Sommersaison 2019 die tourist</w:t>
      </w:r>
      <w:r>
        <w:rPr>
          <w:rFonts w:ascii="Arial" w:hAnsi="Arial"/>
        </w:rPr>
        <w:t>i</w:t>
      </w:r>
      <w:r>
        <w:rPr>
          <w:rFonts w:ascii="Arial" w:hAnsi="Arial"/>
        </w:rPr>
        <w:t>schen Freizeitverkehre mit Schienenbussen auf der die Eifel in Ost-West-Richtung durchziehenden Eifelquerbahn. Im Zweistundentakt konnten Ausflügler</w:t>
      </w:r>
      <w:r w:rsidR="008D07B9">
        <w:rPr>
          <w:rFonts w:ascii="Arial" w:hAnsi="Arial"/>
        </w:rPr>
        <w:t xml:space="preserve"> bis Ende 2012 im Anschluss an die </w:t>
      </w:r>
      <w:proofErr w:type="spellStart"/>
      <w:r w:rsidR="001F2E70">
        <w:rPr>
          <w:rFonts w:ascii="Arial" w:hAnsi="Arial"/>
        </w:rPr>
        <w:t>RegionalBahnen</w:t>
      </w:r>
      <w:proofErr w:type="spellEnd"/>
      <w:r w:rsidR="008D07B9">
        <w:rPr>
          <w:rFonts w:ascii="Arial" w:hAnsi="Arial"/>
        </w:rPr>
        <w:t xml:space="preserve"> aus Andernach und Mayen ab </w:t>
      </w:r>
      <w:proofErr w:type="spellStart"/>
      <w:r w:rsidR="008D07B9">
        <w:rPr>
          <w:rFonts w:ascii="Arial" w:hAnsi="Arial"/>
        </w:rPr>
        <w:t>Kaise</w:t>
      </w:r>
      <w:r w:rsidR="008D07B9">
        <w:rPr>
          <w:rFonts w:ascii="Arial" w:hAnsi="Arial"/>
        </w:rPr>
        <w:t>r</w:t>
      </w:r>
      <w:r w:rsidR="008D07B9">
        <w:rPr>
          <w:rFonts w:ascii="Arial" w:hAnsi="Arial"/>
        </w:rPr>
        <w:t>sesch</w:t>
      </w:r>
      <w:proofErr w:type="spellEnd"/>
      <w:r w:rsidR="008D07B9">
        <w:rPr>
          <w:rFonts w:ascii="Arial" w:hAnsi="Arial"/>
        </w:rPr>
        <w:t xml:space="preserve"> die Vulkaneifel erkunden – ob zum </w:t>
      </w:r>
      <w:proofErr w:type="spellStart"/>
      <w:r w:rsidR="008D07B9">
        <w:rPr>
          <w:rFonts w:ascii="Arial" w:hAnsi="Arial"/>
        </w:rPr>
        <w:t>Ulmener</w:t>
      </w:r>
      <w:proofErr w:type="spellEnd"/>
      <w:r w:rsidR="008D07B9">
        <w:rPr>
          <w:rFonts w:ascii="Arial" w:hAnsi="Arial"/>
        </w:rPr>
        <w:t xml:space="preserve"> Maar, zum Mosel-Maare-Radweg bei </w:t>
      </w:r>
      <w:proofErr w:type="spellStart"/>
      <w:r w:rsidR="008D07B9">
        <w:rPr>
          <w:rFonts w:ascii="Arial" w:hAnsi="Arial"/>
        </w:rPr>
        <w:t>Daun</w:t>
      </w:r>
      <w:proofErr w:type="spellEnd"/>
      <w:r w:rsidR="008D07B9">
        <w:rPr>
          <w:rFonts w:ascii="Arial" w:hAnsi="Arial"/>
        </w:rPr>
        <w:t xml:space="preserve"> oder in die Brunnenstadt </w:t>
      </w:r>
      <w:proofErr w:type="spellStart"/>
      <w:r w:rsidR="008D07B9">
        <w:rPr>
          <w:rFonts w:ascii="Arial" w:hAnsi="Arial"/>
        </w:rPr>
        <w:t>Gerolstein</w:t>
      </w:r>
      <w:proofErr w:type="spellEnd"/>
      <w:r w:rsidR="008D07B9">
        <w:rPr>
          <w:rFonts w:ascii="Arial" w:hAnsi="Arial"/>
        </w:rPr>
        <w:t>, die „roten Brummer“ e</w:t>
      </w:r>
      <w:r w:rsidR="008D07B9">
        <w:rPr>
          <w:rFonts w:ascii="Arial" w:hAnsi="Arial"/>
        </w:rPr>
        <w:t>r</w:t>
      </w:r>
      <w:r w:rsidR="008D07B9">
        <w:rPr>
          <w:rFonts w:ascii="Arial" w:hAnsi="Arial"/>
        </w:rPr>
        <w:t xml:space="preserve">schlossen die Region zwischen Rhein und </w:t>
      </w:r>
      <w:proofErr w:type="spellStart"/>
      <w:r w:rsidR="008D07B9">
        <w:rPr>
          <w:rFonts w:ascii="Arial" w:hAnsi="Arial"/>
        </w:rPr>
        <w:t>Kyll</w:t>
      </w:r>
      <w:proofErr w:type="spellEnd"/>
      <w:r w:rsidR="008D07B9">
        <w:rPr>
          <w:rFonts w:ascii="Arial" w:hAnsi="Arial"/>
        </w:rPr>
        <w:t>! Selbst die Reaktivierung des tägl</w:t>
      </w:r>
      <w:r w:rsidR="008D07B9">
        <w:rPr>
          <w:rFonts w:ascii="Arial" w:hAnsi="Arial"/>
        </w:rPr>
        <w:t>i</w:t>
      </w:r>
      <w:r w:rsidR="008D07B9">
        <w:rPr>
          <w:rFonts w:ascii="Arial" w:hAnsi="Arial"/>
        </w:rPr>
        <w:t xml:space="preserve">chen Nahverkehrs im Stundentakt war nach einem Beschluss des zuständigen Zweckverbands SPNV-Nord </w:t>
      </w:r>
      <w:r w:rsidR="001F2E70">
        <w:rPr>
          <w:rFonts w:ascii="Arial" w:hAnsi="Arial"/>
        </w:rPr>
        <w:t>schon</w:t>
      </w:r>
      <w:r w:rsidR="008D07B9">
        <w:rPr>
          <w:rFonts w:ascii="Arial" w:hAnsi="Arial"/>
        </w:rPr>
        <w:t xml:space="preserve"> beschlossene Sache.</w:t>
      </w:r>
    </w:p>
    <w:p w14:paraId="1E23FDFC" w14:textId="77777777" w:rsidR="008D07B9" w:rsidRDefault="008D07B9" w:rsidP="00A11C3A">
      <w:pPr>
        <w:spacing w:after="0"/>
        <w:jc w:val="both"/>
        <w:rPr>
          <w:rFonts w:ascii="Arial" w:hAnsi="Arial"/>
        </w:rPr>
      </w:pPr>
    </w:p>
    <w:p w14:paraId="65D37FCA" w14:textId="59A9A1C4" w:rsidR="008D07B9" w:rsidRPr="008D07B9" w:rsidRDefault="008D07B9" w:rsidP="00A11C3A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Gründung eines Vereins geplant</w:t>
      </w:r>
    </w:p>
    <w:p w14:paraId="232C3B9D" w14:textId="77777777" w:rsidR="00145C3C" w:rsidRDefault="00145C3C" w:rsidP="00A11C3A">
      <w:pPr>
        <w:spacing w:after="0"/>
        <w:jc w:val="both"/>
        <w:rPr>
          <w:rFonts w:ascii="Arial" w:hAnsi="Arial"/>
        </w:rPr>
      </w:pPr>
    </w:p>
    <w:p w14:paraId="5BAFB1EB" w14:textId="4C73685A" w:rsidR="008D07B9" w:rsidRDefault="00AC4A09" w:rsidP="00FF4DA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Um an </w:t>
      </w:r>
      <w:r w:rsidR="00B0355E">
        <w:rPr>
          <w:rFonts w:ascii="Arial" w:hAnsi="Arial"/>
        </w:rPr>
        <w:t xml:space="preserve">die </w:t>
      </w:r>
      <w:r>
        <w:rPr>
          <w:rFonts w:ascii="Arial" w:hAnsi="Arial"/>
        </w:rPr>
        <w:t>seinerzeit</w:t>
      </w:r>
      <w:r w:rsidR="00B0355E">
        <w:rPr>
          <w:rFonts w:ascii="Arial" w:hAnsi="Arial"/>
        </w:rPr>
        <w:t>i</w:t>
      </w:r>
      <w:r>
        <w:rPr>
          <w:rFonts w:ascii="Arial" w:hAnsi="Arial"/>
        </w:rPr>
        <w:t>gen</w:t>
      </w:r>
      <w:r w:rsidR="00FF4DA0">
        <w:rPr>
          <w:rFonts w:ascii="Arial" w:hAnsi="Arial"/>
        </w:rPr>
        <w:t xml:space="preserve"> Erfolg</w:t>
      </w:r>
      <w:r>
        <w:rPr>
          <w:rFonts w:ascii="Arial" w:hAnsi="Arial"/>
        </w:rPr>
        <w:t xml:space="preserve">e </w:t>
      </w:r>
      <w:r w:rsidR="00FF4DA0">
        <w:rPr>
          <w:rFonts w:ascii="Arial" w:hAnsi="Arial"/>
        </w:rPr>
        <w:t xml:space="preserve">anzuknüpfen und die </w:t>
      </w:r>
      <w:r>
        <w:rPr>
          <w:rFonts w:ascii="Arial" w:hAnsi="Arial"/>
        </w:rPr>
        <w:t xml:space="preserve">nun drohende </w:t>
      </w:r>
      <w:r w:rsidR="00FF4DA0">
        <w:rPr>
          <w:rFonts w:ascii="Arial" w:hAnsi="Arial"/>
        </w:rPr>
        <w:t xml:space="preserve">dauerhafte Stilllegung der Strecke abzuwenden, </w:t>
      </w:r>
      <w:r w:rsidR="00C76A92">
        <w:rPr>
          <w:rFonts w:ascii="Arial" w:hAnsi="Arial"/>
        </w:rPr>
        <w:t>befindet sich aktuell ein neuer Verein in Grü</w:t>
      </w:r>
      <w:r w:rsidR="00C76A92">
        <w:rPr>
          <w:rFonts w:ascii="Arial" w:hAnsi="Arial"/>
        </w:rPr>
        <w:t>n</w:t>
      </w:r>
      <w:r w:rsidR="00C76A92">
        <w:rPr>
          <w:rFonts w:ascii="Arial" w:hAnsi="Arial"/>
        </w:rPr>
        <w:t xml:space="preserve">dung, mit der Absicht, </w:t>
      </w:r>
      <w:r w:rsidR="00FF4DA0">
        <w:rPr>
          <w:rFonts w:ascii="Arial" w:hAnsi="Arial"/>
        </w:rPr>
        <w:t>einen neuen</w:t>
      </w:r>
      <w:r w:rsidR="00C76A92">
        <w:rPr>
          <w:rFonts w:ascii="Arial" w:hAnsi="Arial"/>
        </w:rPr>
        <w:t xml:space="preserve"> Streckenbetreiber ehrenamtlich bei der Herric</w:t>
      </w:r>
      <w:r w:rsidR="00C76A92">
        <w:rPr>
          <w:rFonts w:ascii="Arial" w:hAnsi="Arial"/>
        </w:rPr>
        <w:t>h</w:t>
      </w:r>
      <w:r w:rsidR="00C76A92">
        <w:rPr>
          <w:rFonts w:ascii="Arial" w:hAnsi="Arial"/>
        </w:rPr>
        <w:t>tung der Eife</w:t>
      </w:r>
      <w:r w:rsidR="00C76A92">
        <w:rPr>
          <w:rFonts w:ascii="Arial" w:hAnsi="Arial"/>
        </w:rPr>
        <w:t>l</w:t>
      </w:r>
      <w:r w:rsidR="00C76A92">
        <w:rPr>
          <w:rFonts w:ascii="Arial" w:hAnsi="Arial"/>
        </w:rPr>
        <w:t xml:space="preserve">querbahn zur Wiederaufnahme des Bahnbetriebs zu unterstützen. Ziel ist der Erhalt der gesamten Strecke </w:t>
      </w:r>
      <w:proofErr w:type="spellStart"/>
      <w:r w:rsidR="00C76A92">
        <w:rPr>
          <w:rFonts w:ascii="Arial" w:hAnsi="Arial"/>
        </w:rPr>
        <w:t>Kaisersesch</w:t>
      </w:r>
      <w:proofErr w:type="spellEnd"/>
      <w:r w:rsidR="00C76A92">
        <w:rPr>
          <w:rFonts w:ascii="Arial" w:hAnsi="Arial"/>
        </w:rPr>
        <w:t xml:space="preserve"> – </w:t>
      </w:r>
      <w:proofErr w:type="spellStart"/>
      <w:r w:rsidR="00C76A92">
        <w:rPr>
          <w:rFonts w:ascii="Arial" w:hAnsi="Arial"/>
        </w:rPr>
        <w:t>Gerolstein</w:t>
      </w:r>
      <w:proofErr w:type="spellEnd"/>
      <w:r w:rsidR="00C76A92">
        <w:rPr>
          <w:rFonts w:ascii="Arial" w:hAnsi="Arial"/>
        </w:rPr>
        <w:t xml:space="preserve"> als verkehrlich bede</w:t>
      </w:r>
      <w:r w:rsidR="00C76A92">
        <w:rPr>
          <w:rFonts w:ascii="Arial" w:hAnsi="Arial"/>
        </w:rPr>
        <w:t>u</w:t>
      </w:r>
      <w:r w:rsidR="00C76A92">
        <w:rPr>
          <w:rFonts w:ascii="Arial" w:hAnsi="Arial"/>
        </w:rPr>
        <w:t xml:space="preserve">tende </w:t>
      </w:r>
      <w:r w:rsidR="006137B1">
        <w:rPr>
          <w:rFonts w:ascii="Arial" w:hAnsi="Arial"/>
        </w:rPr>
        <w:t>Eisenbahni</w:t>
      </w:r>
      <w:r w:rsidR="00C76A92">
        <w:rPr>
          <w:rFonts w:ascii="Arial" w:hAnsi="Arial"/>
        </w:rPr>
        <w:t>nfrastruktur sowie in einem ersten Schritt die Wiederinbetrie</w:t>
      </w:r>
      <w:r w:rsidR="00C76A92">
        <w:rPr>
          <w:rFonts w:ascii="Arial" w:hAnsi="Arial"/>
        </w:rPr>
        <w:t>b</w:t>
      </w:r>
      <w:r w:rsidR="00C76A92">
        <w:rPr>
          <w:rFonts w:ascii="Arial" w:hAnsi="Arial"/>
        </w:rPr>
        <w:t xml:space="preserve">nahme des Teilstücks </w:t>
      </w:r>
      <w:proofErr w:type="spellStart"/>
      <w:r w:rsidR="00C76A92">
        <w:rPr>
          <w:rFonts w:ascii="Arial" w:hAnsi="Arial"/>
        </w:rPr>
        <w:t>Kaisersesch</w:t>
      </w:r>
      <w:proofErr w:type="spellEnd"/>
      <w:r w:rsidR="00C76A92">
        <w:rPr>
          <w:rFonts w:ascii="Arial" w:hAnsi="Arial"/>
        </w:rPr>
        <w:t xml:space="preserve"> – Ulmen</w:t>
      </w:r>
      <w:r w:rsidR="006D60EC">
        <w:rPr>
          <w:rFonts w:ascii="Arial" w:hAnsi="Arial"/>
        </w:rPr>
        <w:t xml:space="preserve"> (– </w:t>
      </w:r>
      <w:proofErr w:type="spellStart"/>
      <w:r w:rsidR="006D60EC">
        <w:rPr>
          <w:rFonts w:ascii="Arial" w:hAnsi="Arial"/>
        </w:rPr>
        <w:t>Daun</w:t>
      </w:r>
      <w:proofErr w:type="spellEnd"/>
      <w:r w:rsidR="006D60EC">
        <w:rPr>
          <w:rFonts w:ascii="Arial" w:hAnsi="Arial"/>
        </w:rPr>
        <w:t>)</w:t>
      </w:r>
      <w:r w:rsidR="00C76A92">
        <w:rPr>
          <w:rFonts w:ascii="Arial" w:hAnsi="Arial"/>
        </w:rPr>
        <w:t xml:space="preserve">, </w:t>
      </w:r>
      <w:r w:rsidR="006137B1">
        <w:rPr>
          <w:rFonts w:ascii="Arial" w:hAnsi="Arial"/>
        </w:rPr>
        <w:t>auf dem</w:t>
      </w:r>
      <w:r w:rsidR="00C76A92">
        <w:rPr>
          <w:rFonts w:ascii="Arial" w:hAnsi="Arial"/>
        </w:rPr>
        <w:t xml:space="preserve"> die Infrastruktur in recht gutem Zustand ist. </w:t>
      </w:r>
    </w:p>
    <w:p w14:paraId="05F031D5" w14:textId="77777777" w:rsidR="00C76A92" w:rsidRDefault="00C76A92" w:rsidP="00A11C3A">
      <w:pPr>
        <w:spacing w:after="0"/>
        <w:jc w:val="both"/>
        <w:rPr>
          <w:rFonts w:ascii="Arial" w:hAnsi="Arial"/>
        </w:rPr>
      </w:pPr>
    </w:p>
    <w:p w14:paraId="6AB4730C" w14:textId="661CE62A" w:rsidR="00C76A92" w:rsidRDefault="00C76A92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Gründung des Vereins und die Werbung interessierter Mitglieder wird über die Internetseite </w:t>
      </w:r>
      <w:r w:rsidRPr="006137B1">
        <w:rPr>
          <w:rFonts w:ascii="Arial" w:hAnsi="Arial"/>
          <w:b/>
        </w:rPr>
        <w:t>www.eifelquerbahn.com</w:t>
      </w:r>
      <w:r>
        <w:rPr>
          <w:rFonts w:ascii="Arial" w:hAnsi="Arial"/>
        </w:rPr>
        <w:t xml:space="preserve"> organisiert und gebündelt. Interessierte h</w:t>
      </w:r>
      <w:r>
        <w:rPr>
          <w:rFonts w:ascii="Arial" w:hAnsi="Arial"/>
        </w:rPr>
        <w:t>a</w:t>
      </w:r>
      <w:r>
        <w:rPr>
          <w:rFonts w:ascii="Arial" w:hAnsi="Arial"/>
        </w:rPr>
        <w:t>ben dort die Möglichkeit, sich der Gruppierung anzuschließen und so ihren Beitrag zum Erhalt dieser einmaligen Strecke zu leisten!</w:t>
      </w:r>
    </w:p>
    <w:p w14:paraId="124952C0" w14:textId="77777777" w:rsidR="00C76A92" w:rsidRDefault="00C76A92" w:rsidP="00A11C3A">
      <w:pPr>
        <w:spacing w:after="0"/>
        <w:jc w:val="both"/>
        <w:rPr>
          <w:rFonts w:ascii="Arial" w:hAnsi="Arial"/>
        </w:rPr>
      </w:pPr>
    </w:p>
    <w:p w14:paraId="4EAD5D6B" w14:textId="1A2B20F3" w:rsidR="00C76A92" w:rsidRPr="00C76A92" w:rsidRDefault="00C76A92" w:rsidP="00A11C3A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Positivbeispiel: „Vulkan-Expreß“</w:t>
      </w:r>
    </w:p>
    <w:p w14:paraId="76672F6B" w14:textId="77777777" w:rsidR="00145C3C" w:rsidRDefault="00145C3C" w:rsidP="00A11C3A">
      <w:pPr>
        <w:spacing w:after="0"/>
        <w:jc w:val="both"/>
        <w:rPr>
          <w:rFonts w:ascii="Arial" w:hAnsi="Arial"/>
        </w:rPr>
      </w:pPr>
    </w:p>
    <w:p w14:paraId="7E2FBDAB" w14:textId="5290F43A" w:rsidR="00C76A92" w:rsidRDefault="00145C3C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Was ehrenamtliches </w:t>
      </w:r>
      <w:r w:rsidR="00C76A92">
        <w:rPr>
          <w:rFonts w:ascii="Arial" w:hAnsi="Arial"/>
        </w:rPr>
        <w:t>Engagement bewegen kann, zeigt seit</w:t>
      </w:r>
      <w:r>
        <w:rPr>
          <w:rFonts w:ascii="Arial" w:hAnsi="Arial"/>
        </w:rPr>
        <w:t xml:space="preserve"> mehr als 40 Jahren die Interessengemeinschaft Brohltal-Schmalspureisenbahn e. V.</w:t>
      </w:r>
      <w:r w:rsidR="00C76A92">
        <w:rPr>
          <w:rFonts w:ascii="Arial" w:hAnsi="Arial"/>
        </w:rPr>
        <w:t>. (IBS)</w:t>
      </w:r>
      <w:r w:rsidR="006137B1">
        <w:rPr>
          <w:rFonts w:ascii="Arial" w:hAnsi="Arial"/>
        </w:rPr>
        <w:t xml:space="preserve"> wenige Kilom</w:t>
      </w:r>
      <w:r w:rsidR="006137B1">
        <w:rPr>
          <w:rFonts w:ascii="Arial" w:hAnsi="Arial"/>
        </w:rPr>
        <w:t>e</w:t>
      </w:r>
      <w:r w:rsidR="006137B1">
        <w:rPr>
          <w:rFonts w:ascii="Arial" w:hAnsi="Arial"/>
        </w:rPr>
        <w:t>ter nördlich.</w:t>
      </w:r>
      <w:r w:rsidR="00C76A92">
        <w:rPr>
          <w:rFonts w:ascii="Arial" w:hAnsi="Arial"/>
        </w:rPr>
        <w:t xml:space="preserve"> Als die schmalspurige Brohltalbahn 1987 stillgelegt werden sollte, </w:t>
      </w:r>
      <w:r w:rsidR="00C76A92">
        <w:rPr>
          <w:rFonts w:ascii="Arial" w:hAnsi="Arial"/>
        </w:rPr>
        <w:lastRenderedPageBreak/>
        <w:t>gründeten zukunftsgewandte Eisenbahnfreunde einen Verein, der die Brohltal-Eisenbahn GmbH anfangs beim Betrieb des „Vulkan-Expreß’“, in der Werkstatt und bei der Gleisinstandhaltung eh</w:t>
      </w:r>
      <w:r w:rsidR="00FF4DA0">
        <w:rPr>
          <w:rFonts w:ascii="Arial" w:hAnsi="Arial"/>
        </w:rPr>
        <w:t>renamtlich unterstützte und 1992</w:t>
      </w:r>
      <w:r w:rsidR="00C76A92">
        <w:rPr>
          <w:rFonts w:ascii="Arial" w:hAnsi="Arial"/>
        </w:rPr>
        <w:t xml:space="preserve"> den Betrieb letztlich über eine eigene Betriebs-GmbH vollständig übernommen hat!</w:t>
      </w:r>
    </w:p>
    <w:p w14:paraId="0A4B07D2" w14:textId="77777777" w:rsidR="00C76A92" w:rsidRDefault="00C76A92" w:rsidP="00A11C3A">
      <w:pPr>
        <w:spacing w:after="0"/>
        <w:jc w:val="both"/>
        <w:rPr>
          <w:rFonts w:ascii="Arial" w:hAnsi="Arial"/>
        </w:rPr>
      </w:pPr>
    </w:p>
    <w:p w14:paraId="3B8B84CA" w14:textId="082D756D" w:rsidR="00C76A92" w:rsidRDefault="00C76A92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Das Erfolgsmodell „Vulkan-Expreß“ hat sich seither zu einem überregionalen To</w:t>
      </w:r>
      <w:r>
        <w:rPr>
          <w:rFonts w:ascii="Arial" w:hAnsi="Arial"/>
        </w:rPr>
        <w:t>u</w:t>
      </w:r>
      <w:r>
        <w:rPr>
          <w:rFonts w:ascii="Arial" w:hAnsi="Arial"/>
        </w:rPr>
        <w:t xml:space="preserve">rismusmagneten mit jährlich </w:t>
      </w:r>
      <w:r w:rsidR="00FF4DA0">
        <w:rPr>
          <w:rFonts w:ascii="Arial" w:hAnsi="Arial"/>
        </w:rPr>
        <w:t>bis zu 80</w:t>
      </w:r>
      <w:r w:rsidR="001F2E70">
        <w:rPr>
          <w:rFonts w:ascii="Arial" w:hAnsi="Arial"/>
        </w:rPr>
        <w:t>.000 Fahrgästen entwickelt! Mit fast täglichen Fahrten ist der kleine Zug heute aus dem touristischen Angebot der Vulkanregion La</w:t>
      </w:r>
      <w:r w:rsidR="001F2E70">
        <w:rPr>
          <w:rFonts w:ascii="Arial" w:hAnsi="Arial"/>
        </w:rPr>
        <w:t>a</w:t>
      </w:r>
      <w:r w:rsidR="001F2E70">
        <w:rPr>
          <w:rFonts w:ascii="Arial" w:hAnsi="Arial"/>
        </w:rPr>
        <w:t>cher See nicht mehr wegzudenken</w:t>
      </w:r>
      <w:r w:rsidR="006137B1">
        <w:rPr>
          <w:rFonts w:ascii="Arial" w:hAnsi="Arial"/>
        </w:rPr>
        <w:t xml:space="preserve"> und bietet nicht zuletzt 21 Arbeitsplätze</w:t>
      </w:r>
      <w:r w:rsidR="001F2E70">
        <w:rPr>
          <w:rFonts w:ascii="Arial" w:hAnsi="Arial"/>
        </w:rPr>
        <w:t>.</w:t>
      </w:r>
    </w:p>
    <w:p w14:paraId="1E789630" w14:textId="77777777" w:rsidR="001F2E70" w:rsidRDefault="001F2E70" w:rsidP="00A11C3A">
      <w:pPr>
        <w:spacing w:after="0"/>
        <w:jc w:val="both"/>
        <w:rPr>
          <w:rFonts w:ascii="Arial" w:hAnsi="Arial"/>
        </w:rPr>
      </w:pPr>
    </w:p>
    <w:p w14:paraId="7C3A20E4" w14:textId="4EA94980" w:rsidR="00FF4DA0" w:rsidRPr="00FF4DA0" w:rsidRDefault="001F2E70" w:rsidP="00FF4DA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Im Wissen um den Wert und die Möglichkeiten des ehrenamtlichen Engagements </w:t>
      </w:r>
    </w:p>
    <w:p w14:paraId="4BB0E7DD" w14:textId="7824C52B" w:rsidR="001F2E70" w:rsidRDefault="00FF4DA0" w:rsidP="00A11C3A">
      <w:pPr>
        <w:spacing w:after="0"/>
        <w:jc w:val="both"/>
        <w:rPr>
          <w:rFonts w:ascii="Arial" w:hAnsi="Arial"/>
        </w:rPr>
      </w:pPr>
      <w:r w:rsidRPr="00FF4DA0">
        <w:rPr>
          <w:rFonts w:ascii="Arial" w:hAnsi="Arial"/>
        </w:rPr>
        <w:t xml:space="preserve">begleitet </w:t>
      </w:r>
      <w:r>
        <w:rPr>
          <w:rFonts w:ascii="Arial" w:hAnsi="Arial"/>
        </w:rPr>
        <w:t xml:space="preserve">der Vorstand der IBS </w:t>
      </w:r>
      <w:r w:rsidRPr="00FF4DA0">
        <w:rPr>
          <w:rFonts w:ascii="Arial" w:hAnsi="Arial"/>
        </w:rPr>
        <w:t>die Übernahmeverhandlungen verschiedener int</w:t>
      </w:r>
      <w:r w:rsidRPr="00FF4DA0">
        <w:rPr>
          <w:rFonts w:ascii="Arial" w:hAnsi="Arial"/>
        </w:rPr>
        <w:t>e</w:t>
      </w:r>
      <w:r w:rsidRPr="00FF4DA0">
        <w:rPr>
          <w:rFonts w:ascii="Arial" w:hAnsi="Arial"/>
        </w:rPr>
        <w:t>ressierter Infrastrukturunternehmen mit der DB Netz AG derzeit konstruktiv und u</w:t>
      </w:r>
      <w:r w:rsidRPr="00FF4DA0">
        <w:rPr>
          <w:rFonts w:ascii="Arial" w:hAnsi="Arial"/>
        </w:rPr>
        <w:t>n</w:t>
      </w:r>
      <w:r w:rsidRPr="00FF4DA0">
        <w:rPr>
          <w:rFonts w:ascii="Arial" w:hAnsi="Arial"/>
        </w:rPr>
        <w:t>terstützend. Eine Aufgabe und Stilllegung dieser wichtigen und Netzwirkung entfa</w:t>
      </w:r>
      <w:r w:rsidRPr="00FF4DA0">
        <w:rPr>
          <w:rFonts w:ascii="Arial" w:hAnsi="Arial"/>
        </w:rPr>
        <w:t>l</w:t>
      </w:r>
      <w:r w:rsidRPr="00FF4DA0">
        <w:rPr>
          <w:rFonts w:ascii="Arial" w:hAnsi="Arial"/>
        </w:rPr>
        <w:t>tenden letzten Verbindungsstrecke zwischen der linken Rheinstrecke und der Eife</w:t>
      </w:r>
      <w:r w:rsidRPr="00FF4DA0">
        <w:rPr>
          <w:rFonts w:ascii="Arial" w:hAnsi="Arial"/>
        </w:rPr>
        <w:t>l</w:t>
      </w:r>
      <w:r w:rsidRPr="00FF4DA0">
        <w:rPr>
          <w:rFonts w:ascii="Arial" w:hAnsi="Arial"/>
        </w:rPr>
        <w:t>stre</w:t>
      </w:r>
      <w:r>
        <w:rPr>
          <w:rFonts w:ascii="Arial" w:hAnsi="Arial"/>
        </w:rPr>
        <w:t>cke Köln – T</w:t>
      </w:r>
      <w:r w:rsidRPr="00FF4DA0">
        <w:rPr>
          <w:rFonts w:ascii="Arial" w:hAnsi="Arial"/>
        </w:rPr>
        <w:t>rier ist aus Sicht</w:t>
      </w:r>
      <w:r>
        <w:rPr>
          <w:rFonts w:ascii="Arial" w:hAnsi="Arial"/>
        </w:rPr>
        <w:t xml:space="preserve"> der IBS weder sin</w:t>
      </w:r>
      <w:r w:rsidRPr="00FF4DA0">
        <w:rPr>
          <w:rFonts w:ascii="Arial" w:hAnsi="Arial"/>
        </w:rPr>
        <w:t>nvoll noch zeitgemäß. Wer e</w:t>
      </w:r>
      <w:r w:rsidRPr="00FF4DA0">
        <w:rPr>
          <w:rFonts w:ascii="Arial" w:hAnsi="Arial"/>
        </w:rPr>
        <w:t>i</w:t>
      </w:r>
      <w:r w:rsidRPr="00FF4DA0">
        <w:rPr>
          <w:rFonts w:ascii="Arial" w:hAnsi="Arial"/>
        </w:rPr>
        <w:t>ner Verkehrs- und Energiewende glaubwürdig das Wort reden möchte, kann nicht gleichzeitig den Abriss dieser Strecke befürworten und allen Ernstes einen Radweg fo</w:t>
      </w:r>
      <w:r w:rsidRPr="00FF4DA0">
        <w:rPr>
          <w:rFonts w:ascii="Arial" w:hAnsi="Arial"/>
        </w:rPr>
        <w:t>r</w:t>
      </w:r>
      <w:r w:rsidRPr="00FF4DA0">
        <w:rPr>
          <w:rFonts w:ascii="Arial" w:hAnsi="Arial"/>
        </w:rPr>
        <w:t>dern!</w:t>
      </w:r>
    </w:p>
    <w:p w14:paraId="075E14F1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3F5607FD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52FE7970" w14:textId="0785A94A" w:rsidR="00FF4DA0" w:rsidRDefault="00FF4DA0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Vorstand der</w:t>
      </w:r>
    </w:p>
    <w:p w14:paraId="627D55B7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7D4E416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3E2F9975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  <w:bookmarkStart w:id="0" w:name="_GoBack"/>
      <w:bookmarkEnd w:id="0"/>
    </w:p>
    <w:p w14:paraId="431EE85B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13C4D682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0165FED7" w14:textId="63663E2E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="00B3102D">
        <w:rPr>
          <w:rFonts w:ascii="Arial" w:hAnsi="Arial"/>
          <w:color w:val="008000"/>
          <w:u w:val="single"/>
          <w:lang w:val="en-GB"/>
        </w:rPr>
        <w:t>buero</w:t>
      </w:r>
      <w:r w:rsidRPr="0007086B">
        <w:rPr>
          <w:rFonts w:ascii="Arial" w:hAnsi="Arial"/>
          <w:color w:val="008000"/>
          <w:u w:val="single"/>
          <w:lang w:val="en-GB"/>
        </w:rPr>
        <w:t>@vulkan-express.de</w:t>
      </w:r>
    </w:p>
    <w:p w14:paraId="40EE27C4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0B7863BF" w14:textId="77777777" w:rsidR="00A11C3A" w:rsidRPr="0007086B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A11C3A" w:rsidRPr="0007086B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B47C3"/>
    <w:rsid w:val="00145C3C"/>
    <w:rsid w:val="0014720A"/>
    <w:rsid w:val="001F2E70"/>
    <w:rsid w:val="004644F2"/>
    <w:rsid w:val="004A31A3"/>
    <w:rsid w:val="006137B1"/>
    <w:rsid w:val="006D60EC"/>
    <w:rsid w:val="00714EE7"/>
    <w:rsid w:val="007208DF"/>
    <w:rsid w:val="007A3D67"/>
    <w:rsid w:val="007F0F5D"/>
    <w:rsid w:val="00826F1C"/>
    <w:rsid w:val="008A59A9"/>
    <w:rsid w:val="008D07B9"/>
    <w:rsid w:val="00A11C3A"/>
    <w:rsid w:val="00A5344F"/>
    <w:rsid w:val="00AC4A09"/>
    <w:rsid w:val="00B0355E"/>
    <w:rsid w:val="00B3102D"/>
    <w:rsid w:val="00C76A92"/>
    <w:rsid w:val="00C96FF8"/>
    <w:rsid w:val="00CE4EBE"/>
    <w:rsid w:val="00D811C0"/>
    <w:rsid w:val="00F335DB"/>
    <w:rsid w:val="00FF4D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6F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14E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14EE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19</cp:revision>
  <cp:lastPrinted>2011-05-25T20:51:00Z</cp:lastPrinted>
  <dcterms:created xsi:type="dcterms:W3CDTF">2015-11-17T19:14:00Z</dcterms:created>
  <dcterms:modified xsi:type="dcterms:W3CDTF">2019-03-24T21:35:00Z</dcterms:modified>
</cp:coreProperties>
</file>