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0DC37" w14:textId="77777777" w:rsidR="006D3074" w:rsidRDefault="006D3074" w:rsidP="00CC7644">
      <w:pPr>
        <w:spacing w:after="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PRESSEMITTEILUNG</w:t>
      </w:r>
      <w:r w:rsidRPr="00820CA1"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z w:val="32"/>
        </w:rPr>
        <w:t xml:space="preserve">                        </w:t>
      </w:r>
      <w:r w:rsidR="00DD210D">
        <w:rPr>
          <w:rFonts w:ascii="Arial" w:hAnsi="Arial"/>
          <w:b/>
          <w:noProof/>
          <w:sz w:val="32"/>
          <w:lang w:eastAsia="de-DE"/>
        </w:rPr>
        <w:drawing>
          <wp:inline distT="0" distB="0" distL="0" distR="0" wp14:anchorId="5A747934" wp14:editId="2F459193">
            <wp:extent cx="2113280" cy="874372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87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9D0B50" w14:textId="1F9614CA" w:rsidR="007E1D7E" w:rsidRDefault="00231AD8" w:rsidP="00CC7644">
      <w:pPr>
        <w:pBdr>
          <w:bottom w:val="single" w:sz="12" w:space="1" w:color="auto"/>
        </w:pBdr>
        <w:spacing w:after="0"/>
        <w:jc w:val="right"/>
        <w:rPr>
          <w:rFonts w:ascii="Arial" w:hAnsi="Arial"/>
        </w:rPr>
      </w:pPr>
      <w:r>
        <w:rPr>
          <w:rFonts w:ascii="Arial" w:hAnsi="Arial"/>
        </w:rPr>
        <w:t xml:space="preserve">Brohl-Lützing, </w:t>
      </w:r>
      <w:r w:rsidR="00F14A69">
        <w:rPr>
          <w:rFonts w:ascii="Arial" w:hAnsi="Arial"/>
        </w:rPr>
        <w:t>09.10</w:t>
      </w:r>
      <w:r w:rsidR="00DC23C3">
        <w:rPr>
          <w:rFonts w:ascii="Arial" w:hAnsi="Arial"/>
        </w:rPr>
        <w:t>.2024</w:t>
      </w:r>
    </w:p>
    <w:p w14:paraId="06C7D408" w14:textId="77777777" w:rsidR="007E1D7E" w:rsidRPr="00820CA1" w:rsidRDefault="007E1D7E" w:rsidP="00CC7644">
      <w:pPr>
        <w:spacing w:after="0"/>
        <w:jc w:val="both"/>
        <w:rPr>
          <w:rFonts w:ascii="Arial" w:hAnsi="Arial"/>
        </w:rPr>
      </w:pPr>
    </w:p>
    <w:p w14:paraId="3B1DF3D3" w14:textId="77777777" w:rsidR="007E1D7E" w:rsidRDefault="007E1D7E" w:rsidP="00CC7644">
      <w:pPr>
        <w:spacing w:after="0"/>
        <w:jc w:val="both"/>
        <w:rPr>
          <w:rFonts w:ascii="Arial" w:hAnsi="Arial"/>
          <w:b/>
          <w:sz w:val="32"/>
        </w:rPr>
      </w:pPr>
    </w:p>
    <w:p w14:paraId="42E61BE8" w14:textId="22FD72E2" w:rsidR="00AC51B4" w:rsidRDefault="00F14A69" w:rsidP="00CC7644">
      <w:pPr>
        <w:spacing w:after="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Ferien-Frühstück beim „Vulkan-Expreß“</w:t>
      </w:r>
    </w:p>
    <w:p w14:paraId="4334D910" w14:textId="08F2CBFC" w:rsidR="007E1D7E" w:rsidRPr="00A962D3" w:rsidRDefault="005E58FF" w:rsidP="00CC7644">
      <w:pPr>
        <w:spacing w:after="0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Brohltalbahn </w:t>
      </w:r>
      <w:r w:rsidR="00F14A69">
        <w:rPr>
          <w:rFonts w:ascii="Arial" w:hAnsi="Arial"/>
          <w:sz w:val="32"/>
          <w:szCs w:val="32"/>
        </w:rPr>
        <w:t>bietet attraktives Kombiangebot</w:t>
      </w:r>
    </w:p>
    <w:p w14:paraId="6F1BAD6B" w14:textId="77777777" w:rsidR="00A962D3" w:rsidRDefault="00A962D3" w:rsidP="00CC7644">
      <w:pPr>
        <w:spacing w:after="0"/>
        <w:jc w:val="both"/>
        <w:rPr>
          <w:rFonts w:ascii="Arial" w:hAnsi="Arial"/>
        </w:rPr>
      </w:pPr>
    </w:p>
    <w:p w14:paraId="65883413" w14:textId="2A23813F" w:rsidR="00F14A69" w:rsidRDefault="00F14A69" w:rsidP="008A1014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Während der bevorstehenden Herbstferien in Rheinland-Pfalz und Nordrhein-Westfalen bietet das Team der Brohltalbahn wieder ein attraktives Kombiangebot aus „Vulkan-Expreß“ und Frühstücksbuffet an.</w:t>
      </w:r>
    </w:p>
    <w:p w14:paraId="668F7866" w14:textId="77777777" w:rsidR="00DF0EF7" w:rsidRDefault="00DF0EF7" w:rsidP="008A1014">
      <w:pPr>
        <w:spacing w:after="0"/>
        <w:jc w:val="both"/>
        <w:rPr>
          <w:rFonts w:ascii="Arial" w:hAnsi="Arial"/>
        </w:rPr>
      </w:pPr>
    </w:p>
    <w:p w14:paraId="7D6538A3" w14:textId="4A77F1F8" w:rsidR="00090CEA" w:rsidRPr="00B460BA" w:rsidRDefault="00F14A69" w:rsidP="008A1014">
      <w:pPr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Im Nostalgiezug zum Frühstück</w:t>
      </w:r>
    </w:p>
    <w:p w14:paraId="0C3F03A5" w14:textId="77777777" w:rsidR="00B460BA" w:rsidRDefault="00B460BA" w:rsidP="008A1014">
      <w:pPr>
        <w:spacing w:after="0"/>
        <w:jc w:val="both"/>
        <w:rPr>
          <w:rFonts w:ascii="Arial" w:hAnsi="Arial"/>
        </w:rPr>
      </w:pPr>
    </w:p>
    <w:p w14:paraId="3A778555" w14:textId="6D2E5A93" w:rsidR="00F14A69" w:rsidRPr="00F14A69" w:rsidRDefault="00F14A69" w:rsidP="00F14A69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Immer dienstags und donnerstags vom 15.-24. Oktober kann die Fahrt in der no</w:t>
      </w:r>
      <w:r>
        <w:rPr>
          <w:rFonts w:ascii="Arial" w:hAnsi="Arial"/>
        </w:rPr>
        <w:t>s</w:t>
      </w:r>
      <w:r>
        <w:rPr>
          <w:rFonts w:ascii="Arial" w:hAnsi="Arial"/>
        </w:rPr>
        <w:t xml:space="preserve">talgischen Schmalspurbahn zusammen mit einem reichhaltigen Frühstücksbuffet gebucht werden. </w:t>
      </w:r>
      <w:r w:rsidRPr="00F14A69">
        <w:rPr>
          <w:rFonts w:ascii="Arial" w:hAnsi="Arial"/>
        </w:rPr>
        <w:t xml:space="preserve">Die Abfahrt </w:t>
      </w:r>
      <w:r>
        <w:rPr>
          <w:rFonts w:ascii="Arial" w:hAnsi="Arial"/>
        </w:rPr>
        <w:t xml:space="preserve">am </w:t>
      </w:r>
      <w:proofErr w:type="spellStart"/>
      <w:r>
        <w:rPr>
          <w:rFonts w:ascii="Arial" w:hAnsi="Arial"/>
        </w:rPr>
        <w:t>Brohltalbahnhof</w:t>
      </w:r>
      <w:proofErr w:type="spellEnd"/>
      <w:r>
        <w:rPr>
          <w:rFonts w:ascii="Arial" w:hAnsi="Arial"/>
        </w:rPr>
        <w:t xml:space="preserve"> in Brohl-Lützing</w:t>
      </w:r>
      <w:r w:rsidRPr="00F14A69">
        <w:rPr>
          <w:rFonts w:ascii="Arial" w:hAnsi="Arial"/>
        </w:rPr>
        <w:t xml:space="preserve"> erfolgt um 09:30 Uhr</w:t>
      </w:r>
      <w:proofErr w:type="gramStart"/>
      <w:r w:rsidRPr="00F14A69">
        <w:rPr>
          <w:rFonts w:ascii="Arial" w:hAnsi="Arial"/>
        </w:rPr>
        <w:t>, der</w:t>
      </w:r>
      <w:proofErr w:type="gramEnd"/>
      <w:r w:rsidRPr="00F14A69">
        <w:rPr>
          <w:rFonts w:ascii="Arial" w:hAnsi="Arial"/>
        </w:rPr>
        <w:t xml:space="preserve"> Zustieg ist </w:t>
      </w:r>
      <w:r>
        <w:rPr>
          <w:rFonts w:ascii="Arial" w:hAnsi="Arial"/>
        </w:rPr>
        <w:t xml:space="preserve">aber </w:t>
      </w:r>
      <w:r w:rsidRPr="00F14A69">
        <w:rPr>
          <w:rFonts w:ascii="Arial" w:hAnsi="Arial"/>
        </w:rPr>
        <w:t>auch an jedem anderen Bahnhof möglich.</w:t>
      </w:r>
      <w:r w:rsidRPr="00F14A69">
        <w:rPr>
          <w:rFonts w:ascii="Arial" w:hAnsi="Arial"/>
        </w:rPr>
        <w:t xml:space="preserve"> </w:t>
      </w:r>
      <w:r w:rsidRPr="00F14A69">
        <w:rPr>
          <w:rFonts w:ascii="Arial" w:hAnsi="Arial"/>
        </w:rPr>
        <w:t>Rund 50 Min</w:t>
      </w:r>
      <w:r w:rsidRPr="00F14A69">
        <w:rPr>
          <w:rFonts w:ascii="Arial" w:hAnsi="Arial"/>
        </w:rPr>
        <w:t>u</w:t>
      </w:r>
      <w:r w:rsidRPr="00F14A69">
        <w:rPr>
          <w:rFonts w:ascii="Arial" w:hAnsi="Arial"/>
        </w:rPr>
        <w:t xml:space="preserve">ten dauert die erste Etappe in den historischen Waggons bis zum unterhalb der Burg </w:t>
      </w:r>
      <w:proofErr w:type="spellStart"/>
      <w:r w:rsidRPr="00F14A69">
        <w:rPr>
          <w:rFonts w:ascii="Arial" w:hAnsi="Arial"/>
        </w:rPr>
        <w:t>Olbrück</w:t>
      </w:r>
      <w:proofErr w:type="spellEnd"/>
      <w:r w:rsidRPr="00F14A69">
        <w:rPr>
          <w:rFonts w:ascii="Arial" w:hAnsi="Arial"/>
        </w:rPr>
        <w:t xml:space="preserve"> gelegenen Bahnhof </w:t>
      </w:r>
      <w:proofErr w:type="spellStart"/>
      <w:r w:rsidRPr="00F14A69">
        <w:rPr>
          <w:rFonts w:ascii="Arial" w:hAnsi="Arial"/>
        </w:rPr>
        <w:t>Oberzissen</w:t>
      </w:r>
      <w:proofErr w:type="spellEnd"/>
      <w:r>
        <w:rPr>
          <w:rFonts w:ascii="Arial" w:hAnsi="Arial"/>
        </w:rPr>
        <w:t>.</w:t>
      </w:r>
    </w:p>
    <w:p w14:paraId="1642DC08" w14:textId="77777777" w:rsidR="00F14A69" w:rsidRPr="00F14A69" w:rsidRDefault="00F14A69" w:rsidP="00F14A69">
      <w:pPr>
        <w:spacing w:after="0"/>
        <w:jc w:val="both"/>
        <w:rPr>
          <w:rFonts w:ascii="Arial" w:hAnsi="Arial"/>
        </w:rPr>
      </w:pPr>
    </w:p>
    <w:p w14:paraId="1DFFE3B1" w14:textId="15B6C061" w:rsidR="00F14A69" w:rsidRPr="00F14A69" w:rsidRDefault="00F14A69" w:rsidP="00F14A69">
      <w:pPr>
        <w:spacing w:after="0"/>
        <w:jc w:val="both"/>
        <w:rPr>
          <w:rFonts w:ascii="Arial" w:hAnsi="Arial"/>
        </w:rPr>
      </w:pPr>
      <w:r w:rsidRPr="00F14A69">
        <w:rPr>
          <w:rFonts w:ascii="Arial" w:hAnsi="Arial"/>
        </w:rPr>
        <w:t xml:space="preserve">In einer nahe gelegenen Gaststätte </w:t>
      </w:r>
      <w:r>
        <w:rPr>
          <w:rFonts w:ascii="Arial" w:hAnsi="Arial"/>
        </w:rPr>
        <w:t>wird</w:t>
      </w:r>
      <w:r w:rsidRPr="00F14A69">
        <w:rPr>
          <w:rFonts w:ascii="Arial" w:hAnsi="Arial"/>
        </w:rPr>
        <w:t xml:space="preserve"> ein reichhaltiges Frühstücksbuffet mit vi</w:t>
      </w:r>
      <w:r w:rsidRPr="00F14A69">
        <w:rPr>
          <w:rFonts w:ascii="Arial" w:hAnsi="Arial"/>
        </w:rPr>
        <w:t>e</w:t>
      </w:r>
      <w:r w:rsidRPr="00F14A69">
        <w:rPr>
          <w:rFonts w:ascii="Arial" w:hAnsi="Arial"/>
        </w:rPr>
        <w:t>len Leckereien aus der Region</w:t>
      </w:r>
      <w:r>
        <w:rPr>
          <w:rFonts w:ascii="Arial" w:hAnsi="Arial"/>
        </w:rPr>
        <w:t xml:space="preserve"> angeboten</w:t>
      </w:r>
      <w:r w:rsidRPr="00F14A69">
        <w:rPr>
          <w:rFonts w:ascii="Arial" w:hAnsi="Arial"/>
        </w:rPr>
        <w:t xml:space="preserve">. </w:t>
      </w:r>
      <w:r>
        <w:rPr>
          <w:rFonts w:ascii="Arial" w:hAnsi="Arial"/>
        </w:rPr>
        <w:t>Im Anschluss an das Frühstück kann man wählen</w:t>
      </w:r>
      <w:proofErr w:type="gramStart"/>
      <w:r>
        <w:rPr>
          <w:rFonts w:ascii="Arial" w:hAnsi="Arial"/>
        </w:rPr>
        <w:t>, ob</w:t>
      </w:r>
      <w:proofErr w:type="gramEnd"/>
      <w:r>
        <w:rPr>
          <w:rFonts w:ascii="Arial" w:hAnsi="Arial"/>
        </w:rPr>
        <w:t xml:space="preserve"> man um 11:55 Uhr zurück nach Brohl fährt oder aber den Ausflug mit einer Wanderung z.B. zum </w:t>
      </w:r>
      <w:proofErr w:type="spellStart"/>
      <w:r>
        <w:rPr>
          <w:rFonts w:ascii="Arial" w:hAnsi="Arial"/>
        </w:rPr>
        <w:t>Rodder</w:t>
      </w:r>
      <w:proofErr w:type="spellEnd"/>
      <w:r>
        <w:rPr>
          <w:rFonts w:ascii="Arial" w:hAnsi="Arial"/>
        </w:rPr>
        <w:t xml:space="preserve"> Maar oder mit der Weiterfahrt bis zum 459 Meter hoch gelegenen </w:t>
      </w:r>
      <w:bookmarkStart w:id="0" w:name="_GoBack"/>
      <w:bookmarkEnd w:id="0"/>
      <w:r>
        <w:rPr>
          <w:rFonts w:ascii="Arial" w:hAnsi="Arial"/>
        </w:rPr>
        <w:t>Endbahnhof E</w:t>
      </w:r>
      <w:r>
        <w:rPr>
          <w:rFonts w:ascii="Arial" w:hAnsi="Arial"/>
        </w:rPr>
        <w:t>n</w:t>
      </w:r>
      <w:r>
        <w:rPr>
          <w:rFonts w:ascii="Arial" w:hAnsi="Arial"/>
        </w:rPr>
        <w:t>geln abrundet.</w:t>
      </w:r>
    </w:p>
    <w:p w14:paraId="7CCECD65" w14:textId="77777777" w:rsidR="00F14A69" w:rsidRPr="00F14A69" w:rsidRDefault="00F14A69" w:rsidP="00F14A69">
      <w:pPr>
        <w:spacing w:after="0"/>
        <w:jc w:val="both"/>
        <w:rPr>
          <w:rFonts w:ascii="Arial" w:hAnsi="Arial"/>
        </w:rPr>
      </w:pPr>
    </w:p>
    <w:p w14:paraId="24AAA290" w14:textId="21C5070C" w:rsidR="00F14A69" w:rsidRPr="00F14A69" w:rsidRDefault="00F14A69" w:rsidP="00F14A69">
      <w:pPr>
        <w:spacing w:after="0"/>
        <w:jc w:val="both"/>
        <w:rPr>
          <w:rFonts w:ascii="Arial" w:hAnsi="Arial"/>
          <w:b/>
        </w:rPr>
      </w:pPr>
      <w:r w:rsidRPr="00F14A69">
        <w:rPr>
          <w:rFonts w:ascii="Arial" w:hAnsi="Arial"/>
          <w:b/>
        </w:rPr>
        <w:t>Fahrkarten sind online erhältlich</w:t>
      </w:r>
    </w:p>
    <w:p w14:paraId="18C6E828" w14:textId="77777777" w:rsidR="00F14A69" w:rsidRDefault="00F14A69" w:rsidP="00F14A69">
      <w:pPr>
        <w:spacing w:after="0"/>
        <w:jc w:val="both"/>
        <w:rPr>
          <w:rFonts w:ascii="Arial" w:hAnsi="Arial"/>
        </w:rPr>
      </w:pPr>
    </w:p>
    <w:p w14:paraId="1EAC19E6" w14:textId="47DC30EC" w:rsidR="00F14A69" w:rsidRPr="00F14A69" w:rsidRDefault="00F14A69" w:rsidP="00F14A69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Für die Teilnahme am Ferienfrühstück ist eine Voranmeldung erforderlich. Die R</w:t>
      </w:r>
      <w:r>
        <w:rPr>
          <w:rFonts w:ascii="Arial" w:hAnsi="Arial"/>
        </w:rPr>
        <w:t>e</w:t>
      </w:r>
      <w:r>
        <w:rPr>
          <w:rFonts w:ascii="Arial" w:hAnsi="Arial"/>
        </w:rPr>
        <w:t>servierungen können telefonisch oder ganz bequem online erfolgen. Der Fahrpreis beträgt inkl. Frühstück für Erwachsene 42 Euro, für Kinder von 6-15 Jahren 21 E</w:t>
      </w:r>
      <w:r>
        <w:rPr>
          <w:rFonts w:ascii="Arial" w:hAnsi="Arial"/>
        </w:rPr>
        <w:t>u</w:t>
      </w:r>
      <w:r>
        <w:rPr>
          <w:rFonts w:ascii="Arial" w:hAnsi="Arial"/>
        </w:rPr>
        <w:t>ro.</w:t>
      </w:r>
    </w:p>
    <w:p w14:paraId="5377AFA4" w14:textId="1C8867FD" w:rsidR="00595345" w:rsidRPr="00667929" w:rsidRDefault="00595345" w:rsidP="00667929">
      <w:pPr>
        <w:spacing w:after="0"/>
        <w:jc w:val="both"/>
        <w:rPr>
          <w:rFonts w:ascii="Arial" w:hAnsi="Arial"/>
          <w:b/>
        </w:rPr>
      </w:pPr>
    </w:p>
    <w:p w14:paraId="495B8711" w14:textId="10A6FE08" w:rsidR="007E1D7E" w:rsidRPr="00EA7884" w:rsidRDefault="007E1D7E" w:rsidP="00CC76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b/>
          <w:i/>
          <w:color w:val="000000"/>
          <w:szCs w:val="18"/>
        </w:rPr>
      </w:pPr>
      <w:r w:rsidRPr="00EA7884">
        <w:rPr>
          <w:rFonts w:ascii="Arial" w:hAnsi="Arial" w:cs="Helvetica"/>
          <w:b/>
          <w:i/>
          <w:color w:val="000000"/>
          <w:szCs w:val="18"/>
        </w:rPr>
        <w:t>Weitere Informationen</w:t>
      </w:r>
      <w:r w:rsidR="000B613A">
        <w:rPr>
          <w:rFonts w:ascii="Arial" w:hAnsi="Arial" w:cs="Helvetica"/>
          <w:b/>
          <w:i/>
          <w:color w:val="000000"/>
          <w:szCs w:val="18"/>
        </w:rPr>
        <w:t xml:space="preserve"> und Buchungen</w:t>
      </w:r>
      <w:r w:rsidRPr="00EA7884">
        <w:rPr>
          <w:rFonts w:ascii="Arial" w:hAnsi="Arial" w:cs="Helvetica"/>
          <w:b/>
          <w:i/>
          <w:color w:val="000000"/>
          <w:szCs w:val="18"/>
        </w:rPr>
        <w:t xml:space="preserve"> unter </w:t>
      </w:r>
      <w:hyperlink r:id="rId7" w:history="1">
        <w:r w:rsidRPr="00EA7884">
          <w:rPr>
            <w:rStyle w:val="Link"/>
            <w:rFonts w:ascii="Arial" w:hAnsi="Arial" w:cs="Helvetica"/>
            <w:b/>
            <w:i/>
            <w:szCs w:val="18"/>
          </w:rPr>
          <w:t>www.vulkan-express.de</w:t>
        </w:r>
      </w:hyperlink>
      <w:r w:rsidRPr="00EA7884">
        <w:rPr>
          <w:rFonts w:ascii="Arial" w:hAnsi="Arial" w:cs="Helvetica"/>
          <w:b/>
          <w:i/>
          <w:color w:val="000000"/>
          <w:szCs w:val="18"/>
        </w:rPr>
        <w:t xml:space="preserve"> und Tel. 02636-80303. </w:t>
      </w:r>
    </w:p>
    <w:p w14:paraId="57596181" w14:textId="77777777" w:rsidR="007E1D7E" w:rsidRDefault="007E1D7E" w:rsidP="00CC7644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color w:val="000000"/>
          <w:szCs w:val="18"/>
        </w:rPr>
      </w:pPr>
    </w:p>
    <w:p w14:paraId="1AFE72E6" w14:textId="77777777" w:rsidR="007E1D7E" w:rsidRPr="002E6D59" w:rsidRDefault="007E1D7E" w:rsidP="00CC76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color w:val="000000"/>
          <w:szCs w:val="18"/>
        </w:rPr>
      </w:pPr>
    </w:p>
    <w:p w14:paraId="2E8A9DA6" w14:textId="77777777" w:rsidR="007E1D7E" w:rsidRPr="0007086B" w:rsidRDefault="007E1D7E" w:rsidP="00CC7644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Interessengemeinschaft Brohltal-Schmalspureisenbahn e.V.</w:t>
      </w:r>
    </w:p>
    <w:p w14:paraId="023DA333" w14:textId="77777777" w:rsidR="00C07731" w:rsidRPr="00C07731" w:rsidRDefault="00C07731" w:rsidP="00C07731">
      <w:pPr>
        <w:spacing w:after="0"/>
        <w:jc w:val="both"/>
        <w:rPr>
          <w:rFonts w:ascii="Arial" w:hAnsi="Arial"/>
        </w:rPr>
      </w:pPr>
      <w:r w:rsidRPr="00C07731">
        <w:rPr>
          <w:rFonts w:ascii="Arial" w:hAnsi="Arial"/>
        </w:rPr>
        <w:t>Brohltalstraße</w:t>
      </w:r>
    </w:p>
    <w:p w14:paraId="58B9C9E7" w14:textId="77777777" w:rsidR="00C07731" w:rsidRDefault="00C07731" w:rsidP="00C07731">
      <w:pPr>
        <w:spacing w:after="0"/>
        <w:jc w:val="both"/>
        <w:rPr>
          <w:rFonts w:ascii="Arial" w:hAnsi="Arial"/>
        </w:rPr>
      </w:pPr>
      <w:r w:rsidRPr="00C07731">
        <w:rPr>
          <w:rFonts w:ascii="Arial" w:hAnsi="Arial"/>
        </w:rPr>
        <w:t>56656 Brohl-Lützing</w:t>
      </w:r>
    </w:p>
    <w:p w14:paraId="34306C13" w14:textId="6A83772C" w:rsidR="007E1D7E" w:rsidRDefault="007E1D7E" w:rsidP="00C07731">
      <w:pPr>
        <w:spacing w:after="0"/>
        <w:jc w:val="both"/>
        <w:rPr>
          <w:rFonts w:ascii="Arial" w:hAnsi="Arial"/>
        </w:rPr>
      </w:pPr>
      <w:r w:rsidRPr="0007086B">
        <w:rPr>
          <w:rFonts w:ascii="Arial" w:hAnsi="Arial"/>
        </w:rPr>
        <w:t xml:space="preserve">Telefon 02636-80303  </w:t>
      </w:r>
    </w:p>
    <w:p w14:paraId="1279DBA8" w14:textId="77777777" w:rsidR="007E1D7E" w:rsidRPr="001819EC" w:rsidRDefault="007E1D7E" w:rsidP="00CC7644">
      <w:pPr>
        <w:spacing w:after="0"/>
        <w:jc w:val="both"/>
        <w:rPr>
          <w:rFonts w:ascii="Arial" w:hAnsi="Arial"/>
        </w:rPr>
      </w:pPr>
      <w:r w:rsidRPr="001819EC">
        <w:rPr>
          <w:rFonts w:ascii="Arial" w:hAnsi="Arial"/>
        </w:rPr>
        <w:t xml:space="preserve">E-Mail: </w:t>
      </w:r>
      <w:r w:rsidRPr="001819EC">
        <w:rPr>
          <w:rFonts w:ascii="Arial" w:hAnsi="Arial"/>
          <w:color w:val="008000"/>
          <w:u w:val="single"/>
        </w:rPr>
        <w:t>buero@vulkan-express.de</w:t>
      </w:r>
    </w:p>
    <w:p w14:paraId="67EC67CA" w14:textId="77777777" w:rsidR="007E1D7E" w:rsidRPr="001819EC" w:rsidRDefault="007E1D7E" w:rsidP="00CC7644">
      <w:pPr>
        <w:spacing w:after="0"/>
        <w:jc w:val="both"/>
        <w:rPr>
          <w:rFonts w:ascii="Arial" w:hAnsi="Arial"/>
        </w:rPr>
      </w:pPr>
      <w:r w:rsidRPr="001819EC">
        <w:rPr>
          <w:rFonts w:ascii="Arial" w:hAnsi="Arial"/>
        </w:rPr>
        <w:t>www.vulkan-express.de</w:t>
      </w:r>
    </w:p>
    <w:p w14:paraId="73568D37" w14:textId="77777777" w:rsidR="007E1D7E" w:rsidRPr="001819EC" w:rsidRDefault="007E1D7E" w:rsidP="00CC7644">
      <w:pPr>
        <w:spacing w:after="0"/>
        <w:jc w:val="both"/>
        <w:rPr>
          <w:rFonts w:ascii="Arial" w:hAnsi="Arial"/>
        </w:rPr>
      </w:pPr>
      <w:r w:rsidRPr="001819EC">
        <w:rPr>
          <w:rFonts w:ascii="Arial" w:hAnsi="Arial"/>
        </w:rPr>
        <w:t>Facebook: “Brohltalbahn / Vulkan-Expreß”</w:t>
      </w:r>
    </w:p>
    <w:sectPr w:rsidR="007E1D7E" w:rsidRPr="001819EC" w:rsidSect="007E1D7E">
      <w:pgSz w:w="11900" w:h="16840"/>
      <w:pgMar w:top="1417" w:right="1552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0D57"/>
    <w:multiLevelType w:val="hybridMultilevel"/>
    <w:tmpl w:val="0388D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3337"/>
    <w:multiLevelType w:val="hybridMultilevel"/>
    <w:tmpl w:val="2D66F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40BA6"/>
    <w:multiLevelType w:val="hybridMultilevel"/>
    <w:tmpl w:val="307A3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C2704"/>
    <w:multiLevelType w:val="hybridMultilevel"/>
    <w:tmpl w:val="DEB0C9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43550"/>
    <w:multiLevelType w:val="hybridMultilevel"/>
    <w:tmpl w:val="5708483E"/>
    <w:lvl w:ilvl="0" w:tplc="384E6182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06064"/>
    <w:multiLevelType w:val="hybridMultilevel"/>
    <w:tmpl w:val="2AEE5496"/>
    <w:lvl w:ilvl="0" w:tplc="0407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>
    <w:nsid w:val="5EB21EB4"/>
    <w:multiLevelType w:val="hybridMultilevel"/>
    <w:tmpl w:val="342E1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F2"/>
    <w:rsid w:val="0000502B"/>
    <w:rsid w:val="00026DA2"/>
    <w:rsid w:val="00032951"/>
    <w:rsid w:val="0007545A"/>
    <w:rsid w:val="00090CEA"/>
    <w:rsid w:val="000B613A"/>
    <w:rsid w:val="00126BEC"/>
    <w:rsid w:val="001558FF"/>
    <w:rsid w:val="001819EC"/>
    <w:rsid w:val="001B519C"/>
    <w:rsid w:val="0020062E"/>
    <w:rsid w:val="00203280"/>
    <w:rsid w:val="00230B93"/>
    <w:rsid w:val="00231AD8"/>
    <w:rsid w:val="003265BE"/>
    <w:rsid w:val="00355A5B"/>
    <w:rsid w:val="003A23C1"/>
    <w:rsid w:val="003C35B8"/>
    <w:rsid w:val="003D3820"/>
    <w:rsid w:val="003D57B1"/>
    <w:rsid w:val="004644F2"/>
    <w:rsid w:val="00480E0A"/>
    <w:rsid w:val="00482F78"/>
    <w:rsid w:val="004A46B1"/>
    <w:rsid w:val="004B3A3D"/>
    <w:rsid w:val="004B49AD"/>
    <w:rsid w:val="0050212C"/>
    <w:rsid w:val="00512F03"/>
    <w:rsid w:val="00515C45"/>
    <w:rsid w:val="00561D10"/>
    <w:rsid w:val="00571BE1"/>
    <w:rsid w:val="00595345"/>
    <w:rsid w:val="005A4CBE"/>
    <w:rsid w:val="005C447F"/>
    <w:rsid w:val="005E58FF"/>
    <w:rsid w:val="006129A6"/>
    <w:rsid w:val="006366D5"/>
    <w:rsid w:val="00667929"/>
    <w:rsid w:val="006D3074"/>
    <w:rsid w:val="00703598"/>
    <w:rsid w:val="007B7E85"/>
    <w:rsid w:val="007E1D7E"/>
    <w:rsid w:val="008502D9"/>
    <w:rsid w:val="008A1014"/>
    <w:rsid w:val="008E7507"/>
    <w:rsid w:val="008F7EAD"/>
    <w:rsid w:val="00A5373A"/>
    <w:rsid w:val="00A962D3"/>
    <w:rsid w:val="00AC511A"/>
    <w:rsid w:val="00AC51B4"/>
    <w:rsid w:val="00AE56E7"/>
    <w:rsid w:val="00AE77CF"/>
    <w:rsid w:val="00B460BA"/>
    <w:rsid w:val="00B80545"/>
    <w:rsid w:val="00B90347"/>
    <w:rsid w:val="00BA1CE1"/>
    <w:rsid w:val="00BD2136"/>
    <w:rsid w:val="00BE4C5B"/>
    <w:rsid w:val="00C07731"/>
    <w:rsid w:val="00C348EA"/>
    <w:rsid w:val="00C76341"/>
    <w:rsid w:val="00CC7644"/>
    <w:rsid w:val="00D05A85"/>
    <w:rsid w:val="00D41F8A"/>
    <w:rsid w:val="00D6412D"/>
    <w:rsid w:val="00D73656"/>
    <w:rsid w:val="00DC23C3"/>
    <w:rsid w:val="00DD210D"/>
    <w:rsid w:val="00DF0EF7"/>
    <w:rsid w:val="00E9346A"/>
    <w:rsid w:val="00EA6267"/>
    <w:rsid w:val="00EA7884"/>
    <w:rsid w:val="00F12B49"/>
    <w:rsid w:val="00F14A69"/>
    <w:rsid w:val="00F33D92"/>
    <w:rsid w:val="00F62FF9"/>
    <w:rsid w:val="00F8089A"/>
    <w:rsid w:val="00F859FE"/>
    <w:rsid w:val="00F96027"/>
    <w:rsid w:val="00FD21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E69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22D6"/>
    <w:pPr>
      <w:spacing w:after="200"/>
    </w:pPr>
    <w:rPr>
      <w:sz w:val="24"/>
      <w:szCs w:val="24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E16F20"/>
    <w:rPr>
      <w:color w:val="0000FF"/>
      <w:u w:val="single"/>
    </w:rPr>
  </w:style>
  <w:style w:type="paragraph" w:styleId="StandardWeb">
    <w:name w:val="Normal (Web)"/>
    <w:basedOn w:val="Standard"/>
    <w:uiPriority w:val="99"/>
    <w:rsid w:val="00653C9D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7365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73656"/>
    <w:rPr>
      <w:rFonts w:ascii="Lucida Grande" w:hAnsi="Lucida Grande" w:cs="Lucida Grande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1B519C"/>
    <w:pPr>
      <w:ind w:left="720"/>
      <w:contextualSpacing/>
    </w:pPr>
  </w:style>
  <w:style w:type="table" w:styleId="Tabellenraster">
    <w:name w:val="Table Grid"/>
    <w:basedOn w:val="NormaleTabelle"/>
    <w:uiPriority w:val="59"/>
    <w:rsid w:val="00090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22D6"/>
    <w:pPr>
      <w:spacing w:after="200"/>
    </w:pPr>
    <w:rPr>
      <w:sz w:val="24"/>
      <w:szCs w:val="24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E16F20"/>
    <w:rPr>
      <w:color w:val="0000FF"/>
      <w:u w:val="single"/>
    </w:rPr>
  </w:style>
  <w:style w:type="paragraph" w:styleId="StandardWeb">
    <w:name w:val="Normal (Web)"/>
    <w:basedOn w:val="Standard"/>
    <w:uiPriority w:val="99"/>
    <w:rsid w:val="00653C9D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7365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73656"/>
    <w:rPr>
      <w:rFonts w:ascii="Lucida Grande" w:hAnsi="Lucida Grande" w:cs="Lucida Grande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1B519C"/>
    <w:pPr>
      <w:ind w:left="720"/>
      <w:contextualSpacing/>
    </w:pPr>
  </w:style>
  <w:style w:type="table" w:styleId="Tabellenraster">
    <w:name w:val="Table Grid"/>
    <w:basedOn w:val="NormaleTabelle"/>
    <w:uiPriority w:val="59"/>
    <w:rsid w:val="00090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vulkan-express.d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1557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Links>
    <vt:vector size="12" baseType="variant">
      <vt:variant>
        <vt:i4>1048578</vt:i4>
      </vt:variant>
      <vt:variant>
        <vt:i4>3</vt:i4>
      </vt:variant>
      <vt:variant>
        <vt:i4>0</vt:i4>
      </vt:variant>
      <vt:variant>
        <vt:i4>5</vt:i4>
      </vt:variant>
      <vt:variant>
        <vt:lpwstr>http://www.reiseauskunft.bahn.de</vt:lpwstr>
      </vt:variant>
      <vt:variant>
        <vt:lpwstr/>
      </vt:variant>
      <vt:variant>
        <vt:i4>5177415</vt:i4>
      </vt:variant>
      <vt:variant>
        <vt:i4>0</vt:i4>
      </vt:variant>
      <vt:variant>
        <vt:i4>0</vt:i4>
      </vt:variant>
      <vt:variant>
        <vt:i4>5</vt:i4>
      </vt:variant>
      <vt:variant>
        <vt:lpwstr>http://www.vulkan-express.de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Hergarten</dc:creator>
  <cp:keywords/>
  <cp:lastModifiedBy>Michael Hergarten</cp:lastModifiedBy>
  <cp:revision>23</cp:revision>
  <cp:lastPrinted>2011-05-25T20:51:00Z</cp:lastPrinted>
  <dcterms:created xsi:type="dcterms:W3CDTF">2022-08-18T07:43:00Z</dcterms:created>
  <dcterms:modified xsi:type="dcterms:W3CDTF">2024-10-09T20:32:00Z</dcterms:modified>
</cp:coreProperties>
</file>